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40DA3C1" w:rsidP="3F7ABBD9" w:rsidRDefault="740DA3C1" w14:paraId="601E44CE" w14:textId="576D28EC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F7ABBD9" w:rsidR="740DA3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Management Science: Optimization and Problem Solving for Public Sector Problems</w:t>
      </w:r>
    </w:p>
    <w:p w:rsidR="3F7ABBD9" w:rsidP="3F7ABBD9" w:rsidRDefault="3F7ABBD9" w14:paraId="0AC141EB" w14:textId="3386FC31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36228F0" w:rsidP="3F7ABBD9" w:rsidRDefault="436228F0" w14:paraId="72E52C95" w14:textId="0B505B2D">
      <w:pPr>
        <w:spacing w:before="0" w:beforeAutospacing="off" w:after="0" w:afterAutospacing="off"/>
      </w:pP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>Problem-solving is one of the most sought-after skills in today’s workplace. This course will help students build analysis skills to become better decision-makers and managers.</w:t>
      </w:r>
    </w:p>
    <w:p w:rsidR="436228F0" w:rsidP="3F7ABBD9" w:rsidRDefault="436228F0" w14:paraId="5BD7180D" w14:textId="51027F20">
      <w:pPr>
        <w:spacing w:before="0" w:beforeAutospacing="off" w:after="0" w:afterAutospacing="off"/>
      </w:pP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628083EB" w:rsidP="3F7ABBD9" w:rsidRDefault="628083EB" w14:paraId="49983BA8" w14:textId="7D68CC3F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7ABBD9" w:rsidR="62808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Our </w:t>
      </w:r>
      <w:bookmarkStart w:name="_Int_j9PJuOdt" w:id="1591491329"/>
      <w:r w:rsidRPr="3F7ABBD9" w:rsidR="628083EB">
        <w:rPr>
          <w:rFonts w:ascii="Aptos" w:hAnsi="Aptos" w:eastAsia="Aptos" w:cs="Aptos"/>
          <w:noProof w:val="0"/>
          <w:sz w:val="24"/>
          <w:szCs w:val="24"/>
          <w:lang w:val="en-US"/>
        </w:rPr>
        <w:t>main focus</w:t>
      </w:r>
      <w:bookmarkEnd w:id="1591491329"/>
      <w:r w:rsidRPr="3F7ABBD9" w:rsidR="62808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mathematical programming: building models to help us </w:t>
      </w:r>
      <w:r w:rsidRPr="3F7ABBD9" w:rsidR="628083EB">
        <w:rPr>
          <w:rFonts w:ascii="Aptos" w:hAnsi="Aptos" w:eastAsia="Aptos" w:cs="Aptos"/>
          <w:noProof w:val="0"/>
          <w:sz w:val="24"/>
          <w:szCs w:val="24"/>
          <w:lang w:val="en-US"/>
        </w:rPr>
        <w:t>optimize</w:t>
      </w:r>
      <w:r w:rsidRPr="3F7ABBD9" w:rsidR="62808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decision-making for messy problems f</w:t>
      </w:r>
      <w:r w:rsidRPr="3F7ABBD9" w:rsidR="3387292E">
        <w:rPr>
          <w:rFonts w:ascii="Aptos" w:hAnsi="Aptos" w:eastAsia="Aptos" w:cs="Aptos"/>
          <w:noProof w:val="0"/>
          <w:sz w:val="24"/>
          <w:szCs w:val="24"/>
          <w:lang w:val="en-US"/>
        </w:rPr>
        <w:t>ound in the public and non-profit sectors</w:t>
      </w:r>
      <w:r w:rsidRPr="3F7ABBD9" w:rsidR="62808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w:rsidR="436228F0" w:rsidP="3F7ABBD9" w:rsidRDefault="436228F0" w14:paraId="048693A5" w14:textId="1B1551A1">
      <w:pPr>
        <w:spacing w:before="0" w:beforeAutospacing="off" w:after="0" w:afterAutospacing="off"/>
      </w:pP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7E816818" w:rsidP="3F7ABBD9" w:rsidRDefault="7E816818" w14:paraId="5D476F9D" w14:textId="179EE96F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7ABBD9" w:rsidR="7E8168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 will formulate and solve problems by hand and with Excel. </w:t>
      </w:r>
      <w:r w:rsidRPr="3F7ABBD9" w:rsidR="7E816818">
        <w:rPr>
          <w:rFonts w:ascii="Aptos" w:hAnsi="Aptos" w:eastAsia="Aptos" w:cs="Aptos"/>
          <w:noProof w:val="0"/>
          <w:sz w:val="24"/>
          <w:szCs w:val="24"/>
          <w:lang w:val="en-US"/>
        </w:rPr>
        <w:t>We’ll</w:t>
      </w:r>
      <w:r w:rsidRPr="3F7ABBD9" w:rsidR="7E8168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also practice presenting our results in accessible and practical ways. </w:t>
      </w:r>
    </w:p>
    <w:p w:rsidR="436228F0" w:rsidP="3F7ABBD9" w:rsidRDefault="436228F0" w14:paraId="3AC8D205" w14:textId="2F8F73D1">
      <w:pPr>
        <w:spacing w:before="0" w:beforeAutospacing="off" w:after="0" w:afterAutospacing="off"/>
      </w:pP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436228F0" w:rsidP="3F7ABBD9" w:rsidRDefault="436228F0" w14:paraId="6C015E01" w14:textId="3414806D">
      <w:pPr>
        <w:spacing w:before="0" w:beforeAutospacing="off" w:after="0" w:afterAutospacing="off"/>
      </w:pPr>
      <w:r w:rsidRPr="3F7ABBD9" w:rsidR="436228F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LEARNING OUTCOMES</w:t>
      </w:r>
    </w:p>
    <w:p w:rsidR="436228F0" w:rsidP="3F7ABBD9" w:rsidRDefault="436228F0" w14:paraId="7F8B755E" w14:textId="1A95AF5D">
      <w:pPr>
        <w:spacing w:before="0" w:beforeAutospacing="off" w:after="0" w:afterAutospacing="off"/>
      </w:pP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>By the end of the semester, students will have a firm understanding of the…</w:t>
      </w:r>
    </w:p>
    <w:p w:rsidR="436228F0" w:rsidP="3F7ABBD9" w:rsidRDefault="436228F0" w14:paraId="25FD1438" w14:textId="73A5C87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>Structure underlying a wide variety of mathematical models, including the assumptions and limitations of each model</w:t>
      </w:r>
    </w:p>
    <w:p w:rsidR="436228F0" w:rsidP="3F7ABBD9" w:rsidRDefault="436228F0" w14:paraId="72DAE3F3" w14:textId="3CFE5A0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>Importance of judgment in building, analyzing, and interpreting the results of mathematical models</w:t>
      </w:r>
    </w:p>
    <w:p w:rsidR="436228F0" w:rsidP="3F7ABBD9" w:rsidRDefault="436228F0" w14:paraId="0C1FF237" w14:textId="5180AF8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>“Ins and outs” of Excel</w:t>
      </w:r>
    </w:p>
    <w:p w:rsidR="436228F0" w:rsidP="3F7ABBD9" w:rsidRDefault="436228F0" w14:paraId="3DB13A10" w14:textId="05B78AC9">
      <w:pPr>
        <w:spacing w:before="0" w:beforeAutospacing="off" w:after="0" w:afterAutospacing="off"/>
      </w:pP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>By the end of the semester, students should be able to…</w:t>
      </w:r>
    </w:p>
    <w:p w:rsidR="436228F0" w:rsidP="3F7ABBD9" w:rsidRDefault="436228F0" w14:paraId="338AEC63" w14:textId="7F8B720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>Interpret the results of mathematical models used in public policy research done by others</w:t>
      </w:r>
    </w:p>
    <w:p w:rsidR="436228F0" w:rsidP="3F7ABBD9" w:rsidRDefault="436228F0" w14:paraId="707609AD" w14:textId="286FD14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>Use appropriate mathematical models in their own work</w:t>
      </w:r>
    </w:p>
    <w:p w:rsidR="436228F0" w:rsidP="3F7ABBD9" w:rsidRDefault="436228F0" w14:paraId="3209BD58" w14:textId="440A2C9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Present the results of mathematical models effectively </w:t>
      </w:r>
    </w:p>
    <w:p w:rsidR="3F7ABBD9" w:rsidP="3F7ABBD9" w:rsidRDefault="3F7ABBD9" w14:paraId="6D982534" w14:textId="473F0B25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36228F0" w:rsidP="3F7ABBD9" w:rsidRDefault="436228F0" w14:paraId="33F6705A" w14:textId="7841435F">
      <w:pPr>
        <w:spacing w:before="0" w:beforeAutospacing="off" w:after="0" w:afterAutospacing="off"/>
      </w:pP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Together, these learning outcomes will build your critical thinking and problem-solving muscles. For students who never wish to be hands-on building models in their career, this class will grow your decision-making confidence in policy settings – especially </w:t>
      </w:r>
      <w:r w:rsidRPr="3F7ABBD9" w:rsidR="436228F0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how to ask the right questions</w:t>
      </w: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436228F0" w:rsidP="3F7ABBD9" w:rsidRDefault="436228F0" w14:paraId="6EF63023" w14:textId="4E298980">
      <w:pPr>
        <w:spacing w:before="0" w:beforeAutospacing="off" w:after="0" w:afterAutospacing="off"/>
      </w:pP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436228F0" w:rsidP="3F7ABBD9" w:rsidRDefault="436228F0" w14:paraId="55037B0F" w14:textId="0AC7708A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instructor for this course is a practitioner who has used data to drive policy insights in the public and private sectors. This course was her favorite class at the LBJ </w:t>
      </w: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>School</w:t>
      </w: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she credits it for making her a better analytical thinker. If you </w:t>
      </w: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>don’t</w:t>
      </w: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consider yourself a “quant person,” but still want to build some data and excel skills - this </w:t>
      </w:r>
      <w:r w:rsidRPr="3F7ABBD9" w:rsidR="259DBDC9">
        <w:rPr>
          <w:rFonts w:ascii="Aptos" w:hAnsi="Aptos" w:eastAsia="Aptos" w:cs="Aptos"/>
          <w:noProof w:val="0"/>
          <w:sz w:val="24"/>
          <w:szCs w:val="24"/>
          <w:lang w:val="en-US"/>
        </w:rPr>
        <w:t>may be</w:t>
      </w:r>
      <w:r w:rsidRPr="3F7ABBD9" w:rsidR="436228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great course for you.</w:t>
      </w:r>
      <w:r w:rsidRPr="3F7ABBD9" w:rsidR="53E06ED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But</w:t>
      </w:r>
      <w:r w:rsidRPr="3F7ABBD9" w:rsidR="5BF452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it is a math class, nonetheless.</w:t>
      </w:r>
    </w:p>
    <w:p w:rsidR="3F7ABBD9" w:rsidRDefault="3F7ABBD9" w14:paraId="58D7370D" w14:textId="2EC0FB56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6adfe5f21a34b32"/>
      <w:footerReference w:type="default" r:id="Rd1ee5830b5e04ff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7ABBD9" w:rsidTr="3F7ABBD9" w14:paraId="1F9271CE">
      <w:trPr>
        <w:trHeight w:val="300"/>
      </w:trPr>
      <w:tc>
        <w:tcPr>
          <w:tcW w:w="3120" w:type="dxa"/>
          <w:tcMar/>
        </w:tcPr>
        <w:p w:rsidR="3F7ABBD9" w:rsidP="3F7ABBD9" w:rsidRDefault="3F7ABBD9" w14:paraId="6DB7AA95" w14:textId="15C42C2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F7ABBD9" w:rsidP="3F7ABBD9" w:rsidRDefault="3F7ABBD9" w14:paraId="6391BFC8" w14:textId="3818F7C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F7ABBD9" w:rsidP="3F7ABBD9" w:rsidRDefault="3F7ABBD9" w14:paraId="64A3713F" w14:textId="009C6882">
          <w:pPr>
            <w:pStyle w:val="Header"/>
            <w:bidi w:val="0"/>
            <w:ind w:right="-115"/>
            <w:jc w:val="right"/>
          </w:pPr>
        </w:p>
      </w:tc>
    </w:tr>
  </w:tbl>
  <w:p w:rsidR="3F7ABBD9" w:rsidP="3F7ABBD9" w:rsidRDefault="3F7ABBD9" w14:paraId="3C12084A" w14:textId="04F1F45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7ABBD9" w:rsidTr="3F7ABBD9" w14:paraId="0913E0A7">
      <w:trPr>
        <w:trHeight w:val="300"/>
      </w:trPr>
      <w:tc>
        <w:tcPr>
          <w:tcW w:w="3120" w:type="dxa"/>
          <w:tcMar/>
        </w:tcPr>
        <w:p w:rsidR="3F7ABBD9" w:rsidP="3F7ABBD9" w:rsidRDefault="3F7ABBD9" w14:paraId="1159FCE2" w14:textId="55A7B61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F7ABBD9" w:rsidP="3F7ABBD9" w:rsidRDefault="3F7ABBD9" w14:paraId="32E9546C" w14:textId="3B55A60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F7ABBD9" w:rsidP="3F7ABBD9" w:rsidRDefault="3F7ABBD9" w14:paraId="2199AFE0" w14:textId="34E050FB">
          <w:pPr>
            <w:pStyle w:val="Header"/>
            <w:bidi w:val="0"/>
            <w:ind w:right="-115"/>
            <w:jc w:val="right"/>
          </w:pPr>
          <w:r w:rsidR="3F7ABBD9">
            <w:rPr/>
            <w:t>Course Description 2025 – 397C AEM with Amy Leff</w:t>
          </w:r>
        </w:p>
      </w:tc>
    </w:tr>
  </w:tbl>
  <w:p w:rsidR="3F7ABBD9" w:rsidP="3F7ABBD9" w:rsidRDefault="3F7ABBD9" w14:paraId="45E195FB" w14:textId="24C229B4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j9PJuOdt" int2:invalidationBookmarkName="" int2:hashCode="b4zE7MyH2VBFFX" int2:id="owCzLb5I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ee1d8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1851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df055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6FBF51"/>
    <w:rsid w:val="259DBDC9"/>
    <w:rsid w:val="2B6FBF51"/>
    <w:rsid w:val="2BEC9D00"/>
    <w:rsid w:val="312CD6B2"/>
    <w:rsid w:val="3387292E"/>
    <w:rsid w:val="33B2BBFA"/>
    <w:rsid w:val="3E041539"/>
    <w:rsid w:val="3F7ABBD9"/>
    <w:rsid w:val="436228F0"/>
    <w:rsid w:val="49DA7F30"/>
    <w:rsid w:val="53E06ED4"/>
    <w:rsid w:val="57637C4F"/>
    <w:rsid w:val="5BF45222"/>
    <w:rsid w:val="5E59B2D1"/>
    <w:rsid w:val="628083EB"/>
    <w:rsid w:val="6995419C"/>
    <w:rsid w:val="740DA3C1"/>
    <w:rsid w:val="7971A4D7"/>
    <w:rsid w:val="7BB0A6EC"/>
    <w:rsid w:val="7E81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BF51"/>
  <w15:chartTrackingRefBased/>
  <w15:docId w15:val="{5D0FEB15-4D4F-4B47-A191-3852E7B00A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F7ABBD9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F7ABBD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F7ABBD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6adfe5f21a34b32" /><Relationship Type="http://schemas.openxmlformats.org/officeDocument/2006/relationships/footer" Target="footer.xml" Id="Rd1ee5830b5e04ff9" /><Relationship Type="http://schemas.microsoft.com/office/2020/10/relationships/intelligence" Target="intelligence2.xml" Id="R3d4140d3c6984c95" /><Relationship Type="http://schemas.openxmlformats.org/officeDocument/2006/relationships/numbering" Target="numbering.xml" Id="Rb40e4b8da3ea4f1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2025-10-07T17:04:41.4548796Z</dcterms:created>
  <dcterms:modified xsi:type="dcterms:W3CDTF">2025-10-07T17:13:59.0281660Z</dcterms:modified>
  <dc:creator>Leff, Amy L.W.</dc:creator>
  <lastModifiedBy>Leff, Amy L.W.</lastModifiedBy>
</coreProperties>
</file>