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0DC9D" w14:textId="77777777" w:rsidR="00F336D2" w:rsidRPr="002A2C07" w:rsidRDefault="00F336D2" w:rsidP="00F336D2">
      <w:pPr>
        <w:pBdr>
          <w:top w:val="double" w:sz="4" w:space="1" w:color="auto"/>
          <w:left w:val="double" w:sz="4" w:space="4" w:color="auto"/>
          <w:bottom w:val="double" w:sz="4" w:space="1" w:color="auto"/>
          <w:right w:val="double" w:sz="4" w:space="4" w:color="auto"/>
        </w:pBdr>
        <w:jc w:val="center"/>
        <w:outlineLvl w:val="0"/>
        <w:rPr>
          <w:rFonts w:ascii="Times New Roman" w:hAnsi="Times New Roman" w:cs="Times New Roman"/>
          <w:b/>
          <w:color w:val="800000"/>
        </w:rPr>
      </w:pPr>
      <w:r w:rsidRPr="002A2C07">
        <w:rPr>
          <w:rFonts w:ascii="Times New Roman" w:hAnsi="Times New Roman" w:cs="Times New Roman"/>
          <w:b/>
          <w:color w:val="800000"/>
        </w:rPr>
        <w:t>MGPS Preapproved Specialization Courses for Spring 2013</w:t>
      </w:r>
    </w:p>
    <w:p w14:paraId="737C6EF7" w14:textId="32937830" w:rsidR="00F336D2" w:rsidRPr="002A2C07" w:rsidRDefault="00F336D2" w:rsidP="00F336D2">
      <w:pPr>
        <w:pBdr>
          <w:top w:val="double" w:sz="4" w:space="1" w:color="auto"/>
          <w:left w:val="double" w:sz="4" w:space="4" w:color="auto"/>
          <w:bottom w:val="double" w:sz="4" w:space="1" w:color="auto"/>
          <w:right w:val="double" w:sz="4" w:space="4" w:color="auto"/>
        </w:pBdr>
        <w:jc w:val="center"/>
        <w:outlineLvl w:val="0"/>
        <w:rPr>
          <w:rFonts w:ascii="Times New Roman" w:hAnsi="Times New Roman" w:cs="Times New Roman"/>
          <w:b/>
          <w:color w:val="800000"/>
        </w:rPr>
      </w:pPr>
      <w:r w:rsidRPr="002A2C07">
        <w:rPr>
          <w:rFonts w:ascii="Times New Roman" w:hAnsi="Times New Roman" w:cs="Times New Roman"/>
          <w:b/>
          <w:color w:val="800000"/>
        </w:rPr>
        <w:t xml:space="preserve">Updated </w:t>
      </w:r>
      <w:r w:rsidR="00467673">
        <w:rPr>
          <w:rFonts w:ascii="Times New Roman" w:hAnsi="Times New Roman" w:cs="Times New Roman"/>
          <w:b/>
          <w:color w:val="800000"/>
        </w:rPr>
        <w:t>25</w:t>
      </w:r>
      <w:bookmarkStart w:id="0" w:name="_GoBack"/>
      <w:bookmarkEnd w:id="0"/>
      <w:r w:rsidRPr="002A2C07">
        <w:rPr>
          <w:rFonts w:ascii="Times New Roman" w:hAnsi="Times New Roman" w:cs="Times New Roman"/>
          <w:b/>
          <w:color w:val="800000"/>
        </w:rPr>
        <w:t xml:space="preserve"> October 2013</w:t>
      </w:r>
    </w:p>
    <w:p w14:paraId="07B9E435" w14:textId="77777777" w:rsidR="00F336D2" w:rsidRPr="002A2C07" w:rsidRDefault="00F336D2" w:rsidP="00F336D2">
      <w:pPr>
        <w:outlineLvl w:val="0"/>
        <w:rPr>
          <w:rFonts w:ascii="Times New Roman" w:hAnsi="Times New Roman" w:cs="Times New Roman"/>
          <w:b/>
          <w:color w:val="800000"/>
        </w:rPr>
      </w:pPr>
    </w:p>
    <w:p w14:paraId="01747D14" w14:textId="77777777" w:rsidR="00F336D2" w:rsidRPr="002A2C07" w:rsidRDefault="00F336D2" w:rsidP="00F336D2">
      <w:pPr>
        <w:jc w:val="both"/>
        <w:outlineLvl w:val="0"/>
        <w:rPr>
          <w:rFonts w:ascii="Times New Roman" w:hAnsi="Times New Roman" w:cs="Times New Roman"/>
          <w:b/>
        </w:rPr>
      </w:pPr>
      <w:r w:rsidRPr="002A2C07">
        <w:rPr>
          <w:rFonts w:ascii="Times New Roman" w:hAnsi="Times New Roman" w:cs="Times New Roman"/>
          <w:b/>
        </w:rPr>
        <w:t xml:space="preserve">** </w:t>
      </w:r>
      <w:r w:rsidRPr="002A2C07">
        <w:rPr>
          <w:rFonts w:ascii="Times New Roman" w:hAnsi="Times New Roman" w:cs="Times New Roman"/>
          <w:b/>
          <w:u w:val="single"/>
        </w:rPr>
        <w:t>Please note that this is not a comprehensive or final list</w:t>
      </w:r>
      <w:r w:rsidRPr="002A2C07">
        <w:rPr>
          <w:rFonts w:ascii="Times New Roman" w:hAnsi="Times New Roman" w:cs="Times New Roman"/>
          <w:b/>
        </w:rPr>
        <w:t>. There will be several course changes prior to the registration period. Please check the Registrar’s site for updates and to crosscheck unique numbers before registration. If you find a class in the Spring 2013 timetable that is not on this list, but you think it may count towards one of the specializations, please send an email to Dr. Kate Weaver (</w:t>
      </w:r>
      <w:hyperlink r:id="rId8" w:history="1">
        <w:r w:rsidRPr="002A2C07">
          <w:rPr>
            <w:rStyle w:val="Hyperlink"/>
            <w:rFonts w:ascii="Times New Roman" w:hAnsi="Times New Roman" w:cs="Times New Roman"/>
            <w:b/>
          </w:rPr>
          <w:t>ceweaver@austin.utexas.edu</w:t>
        </w:r>
      </w:hyperlink>
      <w:r w:rsidRPr="002A2C07">
        <w:rPr>
          <w:rFonts w:ascii="Times New Roman" w:hAnsi="Times New Roman" w:cs="Times New Roman"/>
          <w:b/>
        </w:rPr>
        <w:t xml:space="preserve">). In cases where the title does not provide sufficient information to determine fit with a specialization, you should contact the professor and get a course description.  </w:t>
      </w:r>
    </w:p>
    <w:p w14:paraId="6CEF281A" w14:textId="77777777" w:rsidR="00F336D2" w:rsidRPr="002A2C07" w:rsidRDefault="00F336D2" w:rsidP="00F336D2">
      <w:pPr>
        <w:jc w:val="both"/>
        <w:outlineLvl w:val="0"/>
        <w:rPr>
          <w:rFonts w:ascii="Times New Roman" w:hAnsi="Times New Roman" w:cs="Times New Roman"/>
          <w:b/>
          <w:i/>
        </w:rPr>
      </w:pPr>
    </w:p>
    <w:p w14:paraId="2DE2645C" w14:textId="77777777" w:rsidR="00F336D2" w:rsidRPr="002A2C07" w:rsidRDefault="00F336D2" w:rsidP="00F336D2">
      <w:pPr>
        <w:jc w:val="both"/>
        <w:outlineLvl w:val="0"/>
        <w:rPr>
          <w:rFonts w:ascii="Times New Roman" w:hAnsi="Times New Roman" w:cs="Times New Roman"/>
          <w:b/>
        </w:rPr>
      </w:pPr>
      <w:r w:rsidRPr="002A2C07">
        <w:rPr>
          <w:rFonts w:ascii="Times New Roman" w:hAnsi="Times New Roman" w:cs="Times New Roman"/>
          <w:b/>
          <w:i/>
        </w:rPr>
        <w:t>Special Notes</w:t>
      </w:r>
      <w:r w:rsidRPr="002A2C07">
        <w:rPr>
          <w:rFonts w:ascii="Times New Roman" w:hAnsi="Times New Roman" w:cs="Times New Roman"/>
          <w:b/>
        </w:rPr>
        <w:t xml:space="preserve">: </w:t>
      </w:r>
    </w:p>
    <w:p w14:paraId="6130E6A0" w14:textId="77777777" w:rsidR="00F336D2" w:rsidRPr="002A2C07" w:rsidRDefault="00F336D2" w:rsidP="00F336D2">
      <w:pPr>
        <w:jc w:val="both"/>
        <w:outlineLvl w:val="0"/>
        <w:rPr>
          <w:rFonts w:ascii="Times New Roman" w:hAnsi="Times New Roman" w:cs="Times New Roman"/>
        </w:rPr>
      </w:pPr>
      <w:r w:rsidRPr="002A2C07">
        <w:rPr>
          <w:rFonts w:ascii="Times New Roman" w:hAnsi="Times New Roman" w:cs="Times New Roman"/>
        </w:rPr>
        <w:sym w:font="Symbol" w:char="F0B7"/>
      </w:r>
      <w:r w:rsidRPr="002A2C07">
        <w:rPr>
          <w:rFonts w:ascii="Times New Roman" w:hAnsi="Times New Roman" w:cs="Times New Roman"/>
        </w:rPr>
        <w:t xml:space="preserve"> Courses must have sufficient international and policy relevant content to count. Foreign language, literature and other skills-oriented classes (ie: those without a substantive focus) do not count towards the specializations). </w:t>
      </w:r>
    </w:p>
    <w:p w14:paraId="2C0C73B9" w14:textId="77777777" w:rsidR="00F336D2" w:rsidRPr="002A2C07" w:rsidRDefault="00F336D2" w:rsidP="00F336D2">
      <w:pPr>
        <w:jc w:val="both"/>
        <w:outlineLvl w:val="0"/>
        <w:rPr>
          <w:rFonts w:ascii="Times New Roman" w:hAnsi="Times New Roman" w:cs="Times New Roman"/>
        </w:rPr>
      </w:pPr>
    </w:p>
    <w:p w14:paraId="74C053C0" w14:textId="77777777" w:rsidR="00F336D2" w:rsidRPr="002A2C07" w:rsidRDefault="00F336D2" w:rsidP="00F336D2">
      <w:pPr>
        <w:jc w:val="both"/>
        <w:outlineLvl w:val="0"/>
        <w:rPr>
          <w:rFonts w:ascii="Times New Roman" w:hAnsi="Times New Roman" w:cs="Times New Roman"/>
        </w:rPr>
      </w:pPr>
      <w:r w:rsidRPr="002A2C07">
        <w:rPr>
          <w:rFonts w:ascii="Times New Roman" w:hAnsi="Times New Roman" w:cs="Times New Roman"/>
        </w:rPr>
        <w:sym w:font="Symbol" w:char="F0B7"/>
      </w:r>
      <w:r w:rsidRPr="002A2C07">
        <w:rPr>
          <w:rFonts w:ascii="Times New Roman" w:hAnsi="Times New Roman" w:cs="Times New Roman"/>
        </w:rPr>
        <w:t xml:space="preserve"> PRPs are usually restricted for second year GPS students and first year MPAff students. On occasion, first year GPS students may be allowed to take the PRP as an elective or specialization course, but only with the permission of the instructor and graduate advisor.</w:t>
      </w:r>
    </w:p>
    <w:p w14:paraId="1159DAE6" w14:textId="77777777" w:rsidR="00F336D2" w:rsidRPr="002A2C07" w:rsidRDefault="00F336D2" w:rsidP="00F336D2">
      <w:pPr>
        <w:jc w:val="both"/>
        <w:outlineLvl w:val="0"/>
        <w:rPr>
          <w:rFonts w:ascii="Times New Roman" w:hAnsi="Times New Roman" w:cs="Times New Roman"/>
        </w:rPr>
      </w:pPr>
    </w:p>
    <w:p w14:paraId="3F2F5DA1" w14:textId="77777777" w:rsidR="00F336D2" w:rsidRPr="002A2C07" w:rsidRDefault="00F336D2" w:rsidP="00F336D2">
      <w:pPr>
        <w:jc w:val="both"/>
        <w:outlineLvl w:val="0"/>
        <w:rPr>
          <w:rFonts w:ascii="Times New Roman" w:hAnsi="Times New Roman" w:cs="Times New Roman"/>
        </w:rPr>
      </w:pPr>
      <w:r w:rsidRPr="002A2C07">
        <w:rPr>
          <w:rFonts w:ascii="Times New Roman" w:hAnsi="Times New Roman" w:cs="Times New Roman"/>
        </w:rPr>
        <w:sym w:font="Symbol" w:char="F0B7"/>
      </w:r>
      <w:r w:rsidRPr="002A2C07">
        <w:rPr>
          <w:rFonts w:ascii="Times New Roman" w:hAnsi="Times New Roman" w:cs="Times New Roman"/>
        </w:rPr>
        <w:t xml:space="preserve"> Students wishing to put together a custom or regional specialization should consult with Dr. Weaver.</w:t>
      </w:r>
    </w:p>
    <w:p w14:paraId="1727CC8C" w14:textId="77777777" w:rsidR="00F336D2" w:rsidRPr="002A2C07" w:rsidRDefault="00F336D2" w:rsidP="00F336D2">
      <w:pPr>
        <w:jc w:val="both"/>
        <w:outlineLvl w:val="0"/>
        <w:rPr>
          <w:rFonts w:ascii="Times New Roman" w:hAnsi="Times New Roman" w:cs="Times New Roman"/>
        </w:rPr>
      </w:pPr>
      <w:r w:rsidRPr="002A2C07">
        <w:rPr>
          <w:rFonts w:ascii="Times New Roman" w:hAnsi="Times New Roman" w:cs="Times New Roman"/>
        </w:rPr>
        <w:t xml:space="preserve"> </w:t>
      </w:r>
    </w:p>
    <w:p w14:paraId="6CDECF47" w14:textId="77777777" w:rsidR="00F336D2" w:rsidRPr="002A2C07" w:rsidRDefault="00F336D2" w:rsidP="00F336D2">
      <w:pPr>
        <w:jc w:val="both"/>
        <w:outlineLvl w:val="0"/>
        <w:rPr>
          <w:rFonts w:ascii="Times New Roman" w:hAnsi="Times New Roman" w:cs="Times New Roman"/>
        </w:rPr>
      </w:pPr>
      <w:r w:rsidRPr="002A2C07">
        <w:rPr>
          <w:rFonts w:ascii="Times New Roman" w:hAnsi="Times New Roman" w:cs="Times New Roman"/>
        </w:rPr>
        <w:sym w:font="Symbol" w:char="F0B7"/>
      </w:r>
      <w:r w:rsidRPr="002A2C07">
        <w:rPr>
          <w:rFonts w:ascii="Times New Roman" w:hAnsi="Times New Roman" w:cs="Times New Roman"/>
        </w:rPr>
        <w:t xml:space="preserve"> There are some courses that are not direct fits, but may have opportunities for you to engage in applied research projects for 50% of more of the courses grade that are directly relevant for your specializations. Some of these courses are listed at the end of this document. These courses are not considered pre-approved, but require ad hoc approval from the graduate advisor. Please see the last section for more information. </w:t>
      </w:r>
    </w:p>
    <w:p w14:paraId="3AC2CE61" w14:textId="77777777" w:rsidR="00F336D2" w:rsidRPr="002A2C07" w:rsidRDefault="00F336D2" w:rsidP="00F336D2">
      <w:pPr>
        <w:outlineLvl w:val="0"/>
        <w:rPr>
          <w:rFonts w:ascii="Times New Roman" w:hAnsi="Times New Roman" w:cs="Times New Roman"/>
          <w:b/>
          <w:color w:val="800000"/>
        </w:rPr>
      </w:pPr>
    </w:p>
    <w:p w14:paraId="75E6E80B" w14:textId="77777777" w:rsidR="00F336D2" w:rsidRPr="002A2C07" w:rsidRDefault="00F336D2" w:rsidP="00F336D2">
      <w:pPr>
        <w:outlineLvl w:val="0"/>
        <w:rPr>
          <w:rFonts w:ascii="Times New Roman" w:hAnsi="Times New Roman" w:cs="Times New Roman"/>
          <w:b/>
          <w:color w:val="800000"/>
        </w:rPr>
      </w:pPr>
    </w:p>
    <w:p w14:paraId="3660DC84" w14:textId="77777777" w:rsidR="00F336D2" w:rsidRPr="002A2C07" w:rsidRDefault="00F336D2" w:rsidP="00F336D2">
      <w:pPr>
        <w:outlineLvl w:val="0"/>
        <w:rPr>
          <w:rFonts w:ascii="Times New Roman" w:hAnsi="Times New Roman" w:cs="Times New Roman"/>
          <w:b/>
          <w:color w:val="800000"/>
        </w:rPr>
      </w:pPr>
    </w:p>
    <w:p w14:paraId="3CF88ACC" w14:textId="77777777" w:rsidR="00F336D2" w:rsidRPr="002A2C07" w:rsidRDefault="00F336D2" w:rsidP="00F336D2">
      <w:pPr>
        <w:jc w:val="center"/>
        <w:outlineLvl w:val="0"/>
        <w:rPr>
          <w:rFonts w:ascii="Times New Roman" w:eastAsiaTheme="minorEastAsia" w:hAnsi="Times New Roman" w:cs="Times New Roman"/>
          <w:b/>
          <w:bCs/>
          <w:color w:val="111111"/>
          <w:u w:val="single"/>
          <w:bdr w:val="none" w:sz="0" w:space="0" w:color="auto" w:frame="1"/>
        </w:rPr>
      </w:pPr>
      <w:r w:rsidRPr="002A2C07">
        <w:rPr>
          <w:rFonts w:ascii="Times New Roman" w:hAnsi="Times New Roman" w:cs="Times New Roman"/>
          <w:b/>
          <w:color w:val="800000"/>
          <w:u w:val="single"/>
        </w:rPr>
        <w:t>INTERNATIONAL DEVELOPMENT</w:t>
      </w:r>
    </w:p>
    <w:p w14:paraId="25F17B98" w14:textId="77777777" w:rsidR="00F336D2" w:rsidRPr="002A2C07" w:rsidRDefault="00F336D2" w:rsidP="00F336D2">
      <w:pPr>
        <w:textAlignment w:val="baseline"/>
        <w:rPr>
          <w:rFonts w:ascii="Times New Roman" w:eastAsiaTheme="minorEastAsia" w:hAnsi="Times New Roman" w:cs="Times New Roman"/>
          <w:b/>
          <w:bCs/>
          <w:color w:val="111111"/>
          <w:bdr w:val="none" w:sz="0" w:space="0" w:color="auto" w:frame="1"/>
        </w:rPr>
      </w:pPr>
    </w:p>
    <w:p w14:paraId="3C1F34A2" w14:textId="0D88BFC2" w:rsidR="00F336D2" w:rsidRPr="002A2C07" w:rsidRDefault="00F336D2" w:rsidP="00F336D2">
      <w:pPr>
        <w:rPr>
          <w:rFonts w:ascii="Times New Roman" w:hAnsi="Times New Roman" w:cs="Times New Roman"/>
        </w:rPr>
      </w:pPr>
      <w:r w:rsidRPr="002A2C07">
        <w:rPr>
          <w:rFonts w:ascii="Times New Roman" w:hAnsi="Times New Roman" w:cs="Times New Roman"/>
        </w:rPr>
        <w:t>PA188G [Unique 63415] China &amp; Human Rights Policy &amp; Advocacy</w:t>
      </w:r>
      <w:r w:rsidR="0087124D">
        <w:rPr>
          <w:rFonts w:ascii="Times New Roman" w:hAnsi="Times New Roman" w:cs="Times New Roman"/>
        </w:rPr>
        <w:t>,</w:t>
      </w:r>
      <w:r w:rsidRPr="002A2C07">
        <w:rPr>
          <w:rFonts w:ascii="Times New Roman" w:hAnsi="Times New Roman" w:cs="Times New Roman"/>
        </w:rPr>
        <w:t xml:space="preserve"> (R. Inboden); F 9:00 am-12:00 pm SRH 3.221/212</w:t>
      </w:r>
    </w:p>
    <w:p w14:paraId="14331075" w14:textId="77777777" w:rsidR="00F336D2" w:rsidRPr="002A2C07" w:rsidRDefault="00F336D2" w:rsidP="00F336D2">
      <w:pPr>
        <w:rPr>
          <w:rFonts w:ascii="Times New Roman" w:hAnsi="Times New Roman" w:cs="Times New Roman"/>
        </w:rPr>
      </w:pPr>
    </w:p>
    <w:p w14:paraId="060B17AC" w14:textId="0FC18144" w:rsidR="00F336D2" w:rsidRPr="002A2C07" w:rsidRDefault="00F336D2" w:rsidP="00F336D2">
      <w:pPr>
        <w:rPr>
          <w:rFonts w:ascii="Times New Roman" w:hAnsi="Times New Roman" w:cs="Times New Roman"/>
        </w:rPr>
      </w:pPr>
      <w:r w:rsidRPr="002A2C07">
        <w:rPr>
          <w:rFonts w:ascii="Times New Roman" w:hAnsi="Times New Roman" w:cs="Times New Roman"/>
        </w:rPr>
        <w:t>PA188G [Unique: 63430] NGO Project Design &amp; Development</w:t>
      </w:r>
      <w:r w:rsidR="0087124D">
        <w:rPr>
          <w:rFonts w:ascii="Times New Roman" w:hAnsi="Times New Roman" w:cs="Times New Roman"/>
        </w:rPr>
        <w:t>,</w:t>
      </w:r>
      <w:r w:rsidRPr="002A2C07">
        <w:rPr>
          <w:rFonts w:ascii="Times New Roman" w:hAnsi="Times New Roman" w:cs="Times New Roman"/>
        </w:rPr>
        <w:t xml:space="preserve"> (K. McCaston), M 9:00 am – 12:00 pm, SRH 3.126/219</w:t>
      </w:r>
    </w:p>
    <w:p w14:paraId="7297D9AE" w14:textId="77777777" w:rsidR="00F336D2" w:rsidRPr="002A2C07" w:rsidRDefault="00F336D2" w:rsidP="00F336D2">
      <w:pPr>
        <w:rPr>
          <w:rFonts w:ascii="Times New Roman" w:hAnsi="Times New Roman" w:cs="Times New Roman"/>
        </w:rPr>
      </w:pPr>
    </w:p>
    <w:p w14:paraId="4686CAE4" w14:textId="2C172A60" w:rsidR="00F336D2" w:rsidRPr="002A2C07" w:rsidRDefault="00F336D2" w:rsidP="00F336D2">
      <w:pPr>
        <w:rPr>
          <w:rFonts w:ascii="Times New Roman" w:hAnsi="Times New Roman" w:cs="Times New Roman"/>
        </w:rPr>
      </w:pPr>
      <w:r w:rsidRPr="002A2C07">
        <w:rPr>
          <w:rFonts w:ascii="Times New Roman" w:hAnsi="Times New Roman" w:cs="Times New Roman"/>
        </w:rPr>
        <w:t>PA188G [Unique: TBA] Prospects for Citizen Engagement in Burma: Is Decentrali</w:t>
      </w:r>
      <w:r w:rsidR="00F47DF5">
        <w:rPr>
          <w:rFonts w:ascii="Times New Roman" w:hAnsi="Times New Roman" w:cs="Times New Roman"/>
        </w:rPr>
        <w:t>zation the Answer?</w:t>
      </w:r>
      <w:r w:rsidR="0087124D">
        <w:rPr>
          <w:rFonts w:ascii="Times New Roman" w:hAnsi="Times New Roman" w:cs="Times New Roman"/>
        </w:rPr>
        <w:t>,</w:t>
      </w:r>
      <w:r w:rsidR="00F47DF5">
        <w:rPr>
          <w:rFonts w:ascii="Times New Roman" w:hAnsi="Times New Roman" w:cs="Times New Roman"/>
        </w:rPr>
        <w:t xml:space="preserve"> (J. Morrison),</w:t>
      </w:r>
      <w:r w:rsidRPr="002A2C07">
        <w:rPr>
          <w:rFonts w:ascii="Times New Roman" w:hAnsi="Times New Roman" w:cs="Times New Roman"/>
        </w:rPr>
        <w:t xml:space="preserve"> Day and Time TBD</w:t>
      </w:r>
    </w:p>
    <w:p w14:paraId="3C226F36" w14:textId="77777777" w:rsidR="00F336D2" w:rsidRPr="002A2C07" w:rsidRDefault="00F336D2" w:rsidP="00F336D2">
      <w:pPr>
        <w:rPr>
          <w:rFonts w:ascii="Times New Roman" w:hAnsi="Times New Roman" w:cs="Times New Roman"/>
        </w:rPr>
      </w:pPr>
    </w:p>
    <w:p w14:paraId="1011310E" w14:textId="6B11FCAB" w:rsidR="00F336D2" w:rsidRPr="002A2C07" w:rsidRDefault="00F336D2" w:rsidP="00F336D2">
      <w:pPr>
        <w:rPr>
          <w:rFonts w:ascii="Times New Roman" w:hAnsi="Times New Roman" w:cs="Times New Roman"/>
        </w:rPr>
      </w:pPr>
      <w:r w:rsidRPr="002A2C07">
        <w:rPr>
          <w:rFonts w:ascii="Times New Roman" w:hAnsi="Times New Roman" w:cs="Times New Roman"/>
        </w:rPr>
        <w:t>PA388K [Unique: 63495]: Evaluation of Social Policies &amp; Programs</w:t>
      </w:r>
      <w:r w:rsidR="0087124D">
        <w:rPr>
          <w:rFonts w:ascii="Times New Roman" w:hAnsi="Times New Roman" w:cs="Times New Roman"/>
        </w:rPr>
        <w:t>,</w:t>
      </w:r>
      <w:r w:rsidRPr="002A2C07">
        <w:rPr>
          <w:rFonts w:ascii="Times New Roman" w:hAnsi="Times New Roman" w:cs="Times New Roman"/>
        </w:rPr>
        <w:t xml:space="preserve"> (C. Stolp), F 9:</w:t>
      </w:r>
      <w:r w:rsidR="00F47DF5">
        <w:rPr>
          <w:rFonts w:ascii="Times New Roman" w:hAnsi="Times New Roman" w:cs="Times New Roman"/>
        </w:rPr>
        <w:t>00 am – 12:00 pm, SRH 3.126/219</w:t>
      </w:r>
      <w:r w:rsidRPr="002A2C07">
        <w:rPr>
          <w:rFonts w:ascii="Times New Roman" w:hAnsi="Times New Roman" w:cs="Times New Roman"/>
        </w:rPr>
        <w:t>. Must have completed econometrics training as prerequisite and receive permission of instructor.</w:t>
      </w:r>
    </w:p>
    <w:p w14:paraId="7E938FAB" w14:textId="77777777" w:rsidR="00F336D2" w:rsidRPr="002A2C07" w:rsidRDefault="00F336D2" w:rsidP="00F336D2">
      <w:pPr>
        <w:rPr>
          <w:rFonts w:ascii="Times New Roman" w:hAnsi="Times New Roman" w:cs="Times New Roman"/>
        </w:rPr>
      </w:pPr>
    </w:p>
    <w:p w14:paraId="7DFB8C0D" w14:textId="73A06365" w:rsidR="00F336D2" w:rsidRPr="002A2C07" w:rsidRDefault="00F336D2" w:rsidP="00F336D2">
      <w:pPr>
        <w:rPr>
          <w:rFonts w:ascii="Times New Roman" w:hAnsi="Times New Roman" w:cs="Times New Roman"/>
        </w:rPr>
      </w:pPr>
      <w:r w:rsidRPr="002A2C07">
        <w:rPr>
          <w:rFonts w:ascii="Times New Roman" w:hAnsi="Times New Roman" w:cs="Times New Roman"/>
        </w:rPr>
        <w:t>PA388K [Unique: 63510]: Inequality and Development</w:t>
      </w:r>
      <w:r w:rsidR="0087124D">
        <w:rPr>
          <w:rFonts w:ascii="Times New Roman" w:hAnsi="Times New Roman" w:cs="Times New Roman"/>
        </w:rPr>
        <w:t>,</w:t>
      </w:r>
      <w:r w:rsidRPr="002A2C07">
        <w:rPr>
          <w:rFonts w:ascii="Times New Roman" w:hAnsi="Times New Roman" w:cs="Times New Roman"/>
        </w:rPr>
        <w:t xml:space="preserve"> (J. Galbraith), W 9-12, SRH 3.124.</w:t>
      </w:r>
    </w:p>
    <w:p w14:paraId="3638D585" w14:textId="77777777" w:rsidR="00F336D2" w:rsidRPr="002A2C07" w:rsidRDefault="00F336D2" w:rsidP="00F336D2">
      <w:pPr>
        <w:rPr>
          <w:rFonts w:ascii="Times New Roman" w:hAnsi="Times New Roman" w:cs="Times New Roman"/>
        </w:rPr>
      </w:pPr>
    </w:p>
    <w:p w14:paraId="3D642077" w14:textId="4D98A28A" w:rsidR="00F336D2" w:rsidRPr="002A2C07" w:rsidRDefault="00F336D2" w:rsidP="00F336D2">
      <w:pPr>
        <w:rPr>
          <w:rFonts w:ascii="Times New Roman" w:hAnsi="Times New Roman" w:cs="Times New Roman"/>
        </w:rPr>
      </w:pPr>
      <w:r w:rsidRPr="002A2C07">
        <w:rPr>
          <w:rFonts w:ascii="Times New Roman" w:hAnsi="Times New Roman" w:cs="Times New Roman"/>
        </w:rPr>
        <w:t>PA388K [Unique 63520]: International Devel</w:t>
      </w:r>
      <w:r w:rsidR="003C1509">
        <w:rPr>
          <w:rFonts w:ascii="Times New Roman" w:hAnsi="Times New Roman" w:cs="Times New Roman"/>
        </w:rPr>
        <w:t>opment</w:t>
      </w:r>
      <w:r w:rsidR="0087124D">
        <w:rPr>
          <w:rFonts w:ascii="Times New Roman" w:hAnsi="Times New Roman" w:cs="Times New Roman"/>
        </w:rPr>
        <w:t>,</w:t>
      </w:r>
      <w:r w:rsidR="003C1509">
        <w:rPr>
          <w:rFonts w:ascii="Times New Roman" w:hAnsi="Times New Roman" w:cs="Times New Roman"/>
        </w:rPr>
        <w:t xml:space="preserve"> (K. Weaver), Th 9-12, SRH 3.122</w:t>
      </w:r>
    </w:p>
    <w:p w14:paraId="453E4434" w14:textId="77777777" w:rsidR="00F336D2" w:rsidRPr="002A2C07" w:rsidRDefault="00F336D2" w:rsidP="00F336D2">
      <w:pPr>
        <w:rPr>
          <w:rFonts w:ascii="Times New Roman" w:hAnsi="Times New Roman" w:cs="Times New Roman"/>
        </w:rPr>
      </w:pPr>
    </w:p>
    <w:p w14:paraId="00CB69F8" w14:textId="0F5511CD" w:rsidR="00F336D2" w:rsidRPr="002A2C07" w:rsidRDefault="00F336D2" w:rsidP="00F336D2">
      <w:pPr>
        <w:rPr>
          <w:rFonts w:ascii="Times New Roman" w:hAnsi="Times New Roman" w:cs="Times New Roman"/>
        </w:rPr>
      </w:pPr>
      <w:r w:rsidRPr="002A2C07">
        <w:rPr>
          <w:rFonts w:ascii="Times New Roman" w:hAnsi="Times New Roman" w:cs="Times New Roman"/>
        </w:rPr>
        <w:t>PA397C [Unique: 63765] Advanced Empirical Methods for Global Policy</w:t>
      </w:r>
      <w:r w:rsidR="0087124D">
        <w:rPr>
          <w:rFonts w:ascii="Times New Roman" w:hAnsi="Times New Roman" w:cs="Times New Roman"/>
        </w:rPr>
        <w:t>,</w:t>
      </w:r>
      <w:r w:rsidRPr="002A2C07">
        <w:rPr>
          <w:rFonts w:ascii="Times New Roman" w:hAnsi="Times New Roman" w:cs="Times New Roman"/>
        </w:rPr>
        <w:t xml:space="preserve">  (J. Lincove), M 9-12, SRH 3.355/314</w:t>
      </w:r>
    </w:p>
    <w:p w14:paraId="16ACF1DD" w14:textId="77777777" w:rsidR="00F336D2" w:rsidRPr="002A2C07" w:rsidRDefault="00F336D2" w:rsidP="00F336D2">
      <w:pPr>
        <w:rPr>
          <w:rFonts w:ascii="Times New Roman" w:hAnsi="Times New Roman" w:cs="Times New Roman"/>
        </w:rPr>
      </w:pPr>
    </w:p>
    <w:p w14:paraId="03C7698E" w14:textId="4C951BB7" w:rsidR="00F336D2" w:rsidRPr="002A2C07" w:rsidRDefault="00F336D2" w:rsidP="00F336D2">
      <w:pPr>
        <w:rPr>
          <w:rFonts w:ascii="Times New Roman" w:hAnsi="Times New Roman" w:cs="Times New Roman"/>
          <w:i/>
        </w:rPr>
      </w:pPr>
      <w:r w:rsidRPr="002A2C07">
        <w:rPr>
          <w:rFonts w:ascii="Times New Roman" w:hAnsi="Times New Roman" w:cs="Times New Roman"/>
        </w:rPr>
        <w:t xml:space="preserve">PA388K [Unique: TBA] </w:t>
      </w:r>
      <w:r w:rsidRPr="00D6245B">
        <w:rPr>
          <w:rFonts w:ascii="Times New Roman" w:hAnsi="Times New Roman" w:cs="Times New Roman"/>
        </w:rPr>
        <w:t>Qualitative Research Methods for Development: Ethnography, Interviews, and Focus Group Methods</w:t>
      </w:r>
      <w:r w:rsidR="0087124D">
        <w:rPr>
          <w:rFonts w:ascii="Times New Roman" w:hAnsi="Times New Roman" w:cs="Times New Roman"/>
        </w:rPr>
        <w:t>,</w:t>
      </w:r>
      <w:r w:rsidRPr="00D6245B">
        <w:rPr>
          <w:rFonts w:ascii="Times New Roman" w:hAnsi="Times New Roman" w:cs="Times New Roman"/>
        </w:rPr>
        <w:t xml:space="preserve"> (J. Morrison)</w:t>
      </w:r>
      <w:r w:rsidR="00F47DF5">
        <w:rPr>
          <w:rFonts w:ascii="Times New Roman" w:hAnsi="Times New Roman" w:cs="Times New Roman"/>
        </w:rPr>
        <w:t>, day and time TBD.</w:t>
      </w:r>
    </w:p>
    <w:p w14:paraId="14292965" w14:textId="77777777" w:rsidR="00F336D2" w:rsidRPr="002A2C07" w:rsidRDefault="00F336D2" w:rsidP="00F336D2">
      <w:pPr>
        <w:rPr>
          <w:rFonts w:ascii="Times New Roman" w:hAnsi="Times New Roman" w:cs="Times New Roman"/>
          <w:i/>
        </w:rPr>
      </w:pPr>
    </w:p>
    <w:p w14:paraId="0A25B763" w14:textId="77777777" w:rsidR="00BF05BE" w:rsidRPr="002A2C07" w:rsidRDefault="00BF05BE" w:rsidP="00F336D2">
      <w:pPr>
        <w:rPr>
          <w:rFonts w:ascii="Times New Roman" w:hAnsi="Times New Roman" w:cs="Times New Roman"/>
        </w:rPr>
      </w:pPr>
      <w:r w:rsidRPr="002A2C07">
        <w:rPr>
          <w:rFonts w:ascii="Times New Roman" w:hAnsi="Times New Roman" w:cs="Times New Roman"/>
        </w:rPr>
        <w:t>PA388K [Unique: TBA] Global Environmental Health and Governance</w:t>
      </w:r>
      <w:r w:rsidR="002A2C07" w:rsidRPr="002A2C07">
        <w:rPr>
          <w:rFonts w:ascii="Times New Roman" w:hAnsi="Times New Roman" w:cs="Times New Roman"/>
        </w:rPr>
        <w:t>, (J. Busby), M 2-5:00, SRH 3.124</w:t>
      </w:r>
    </w:p>
    <w:p w14:paraId="63F908D2" w14:textId="77777777" w:rsidR="00BF05BE" w:rsidRPr="002A2C07" w:rsidRDefault="00BF05BE" w:rsidP="00F336D2">
      <w:pPr>
        <w:rPr>
          <w:rFonts w:ascii="Times New Roman" w:hAnsi="Times New Roman" w:cs="Times New Roman"/>
          <w:i/>
        </w:rPr>
      </w:pPr>
    </w:p>
    <w:p w14:paraId="63D45D28" w14:textId="77777777" w:rsidR="00BF05BE" w:rsidRPr="002A2C07" w:rsidRDefault="00BF05BE" w:rsidP="00F336D2">
      <w:pPr>
        <w:rPr>
          <w:rFonts w:ascii="Times New Roman" w:hAnsi="Times New Roman" w:cs="Times New Roman"/>
        </w:rPr>
      </w:pPr>
      <w:r w:rsidRPr="002A2C07">
        <w:rPr>
          <w:rFonts w:ascii="Times New Roman" w:hAnsi="Times New Roman" w:cs="Times New Roman"/>
        </w:rPr>
        <w:t>PA388K [Unique: 63555] NGOs in the Developing World, (R. Angel), M 12-3:00 pm, CLA 1.302D. [Please note that this class is crosslisted with other departments]</w:t>
      </w:r>
    </w:p>
    <w:p w14:paraId="6506A93C" w14:textId="77777777" w:rsidR="00BF05BE" w:rsidRPr="002A2C07" w:rsidRDefault="00BF05BE" w:rsidP="00F336D2">
      <w:pPr>
        <w:rPr>
          <w:rFonts w:ascii="Times New Roman" w:hAnsi="Times New Roman" w:cs="Times New Roman"/>
        </w:rPr>
      </w:pPr>
    </w:p>
    <w:p w14:paraId="4B975D9B" w14:textId="77777777" w:rsidR="00F336D2" w:rsidRPr="002A2C07" w:rsidRDefault="00F336D2" w:rsidP="00F336D2">
      <w:pPr>
        <w:rPr>
          <w:rFonts w:ascii="Times New Roman" w:hAnsi="Times New Roman" w:cs="Times New Roman"/>
        </w:rPr>
      </w:pPr>
      <w:r w:rsidRPr="002A2C07">
        <w:rPr>
          <w:rFonts w:ascii="Times New Roman" w:hAnsi="Times New Roman" w:cs="Times New Roman"/>
        </w:rPr>
        <w:t xml:space="preserve">PA397C [Unique: 63785] Public Program Evaluation (C. Heinrich), T 9-12, SRH 3.122. Note: this class is restricted to MPAff students for the first 3 days of registration. Also, to receive credit for the specialization, you must do your final project on a topic appropriate to international development. </w:t>
      </w:r>
    </w:p>
    <w:p w14:paraId="08EED1FD" w14:textId="77777777" w:rsidR="00F336D2" w:rsidRDefault="00F336D2" w:rsidP="00F336D2">
      <w:pPr>
        <w:jc w:val="both"/>
        <w:rPr>
          <w:rFonts w:ascii="Times New Roman" w:eastAsia="Times New Roman" w:hAnsi="Times New Roman" w:cs="Times New Roman"/>
          <w:b/>
          <w:color w:val="0000FF"/>
          <w:shd w:val="clear" w:color="auto" w:fill="FFFFFF"/>
        </w:rPr>
      </w:pPr>
    </w:p>
    <w:p w14:paraId="4CFA7FBF" w14:textId="77777777" w:rsidR="00D6245B" w:rsidRDefault="00D6245B" w:rsidP="00F336D2">
      <w:pPr>
        <w:jc w:val="both"/>
        <w:rPr>
          <w:rFonts w:ascii="Times New Roman" w:eastAsia="Times New Roman" w:hAnsi="Times New Roman" w:cs="Times New Roman"/>
          <w:shd w:val="clear" w:color="auto" w:fill="FFFFFF"/>
        </w:rPr>
      </w:pPr>
      <w:r w:rsidRPr="00D222A9">
        <w:rPr>
          <w:rFonts w:ascii="Times New Roman" w:eastAsia="Times New Roman" w:hAnsi="Times New Roman" w:cs="Times New Roman"/>
          <w:shd w:val="clear" w:color="auto" w:fill="FFFFFF"/>
        </w:rPr>
        <w:t>ANT 391 Ne</w:t>
      </w:r>
      <w:r w:rsidR="00F32220" w:rsidRPr="00D222A9">
        <w:rPr>
          <w:rFonts w:ascii="Times New Roman" w:eastAsia="Times New Roman" w:hAnsi="Times New Roman" w:cs="Times New Roman"/>
          <w:shd w:val="clear" w:color="auto" w:fill="FFFFFF"/>
        </w:rPr>
        <w:t xml:space="preserve">oliberalism and Its Discontents, (C. Hale), W 4-7 pm, </w:t>
      </w:r>
      <w:r w:rsidR="00D222A9" w:rsidRPr="00D222A9">
        <w:rPr>
          <w:rFonts w:ascii="Times New Roman" w:eastAsia="Times New Roman" w:hAnsi="Times New Roman" w:cs="Times New Roman"/>
          <w:shd w:val="clear" w:color="auto" w:fill="FFFFFF"/>
        </w:rPr>
        <w:t xml:space="preserve">BEL 232. </w:t>
      </w:r>
    </w:p>
    <w:p w14:paraId="41039C00" w14:textId="77777777" w:rsidR="00D222A9" w:rsidRDefault="00D222A9" w:rsidP="00F336D2">
      <w:pPr>
        <w:jc w:val="both"/>
        <w:rPr>
          <w:rFonts w:ascii="Times New Roman" w:eastAsia="Times New Roman" w:hAnsi="Times New Roman" w:cs="Times New Roman"/>
          <w:shd w:val="clear" w:color="auto" w:fill="FFFFFF"/>
        </w:rPr>
      </w:pPr>
    </w:p>
    <w:p w14:paraId="42848F21" w14:textId="77777777" w:rsidR="00D222A9" w:rsidRDefault="00131418" w:rsidP="00F336D2">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CRP 381 Participatory Methods in Community Planning, (P. Wilson), TTh 12:30-2:00 pm, SUT 2.102</w:t>
      </w:r>
    </w:p>
    <w:p w14:paraId="287FAA05" w14:textId="77777777" w:rsidR="00B1127F" w:rsidRDefault="00B1127F" w:rsidP="00F336D2">
      <w:pPr>
        <w:jc w:val="both"/>
        <w:rPr>
          <w:rFonts w:ascii="Times New Roman" w:eastAsia="Times New Roman" w:hAnsi="Times New Roman" w:cs="Times New Roman"/>
          <w:shd w:val="clear" w:color="auto" w:fill="FFFFFF"/>
        </w:rPr>
      </w:pPr>
    </w:p>
    <w:p w14:paraId="44AA45DA" w14:textId="77777777" w:rsidR="00B1127F" w:rsidRPr="00E8646C" w:rsidRDefault="00B1127F" w:rsidP="00B1127F">
      <w:pPr>
        <w:outlineLvl w:val="0"/>
        <w:rPr>
          <w:rFonts w:ascii="Times New Roman" w:hAnsi="Times New Roman" w:cs="Times New Roman"/>
        </w:rPr>
      </w:pPr>
      <w:r>
        <w:rPr>
          <w:rFonts w:ascii="Times New Roman" w:hAnsi="Times New Roman" w:cs="Times New Roman"/>
        </w:rPr>
        <w:t xml:space="preserve">GRG 390S [Unique: 37901] Environment, Development, &amp; Food Production, (W. Doolittle), MWF 11-12, CLA 4.106. </w:t>
      </w:r>
    </w:p>
    <w:p w14:paraId="53469356" w14:textId="77777777" w:rsidR="00B1127F" w:rsidRDefault="00B1127F" w:rsidP="00F336D2">
      <w:pPr>
        <w:jc w:val="both"/>
        <w:rPr>
          <w:rFonts w:ascii="Times New Roman" w:eastAsia="Times New Roman" w:hAnsi="Times New Roman" w:cs="Times New Roman"/>
          <w:shd w:val="clear" w:color="auto" w:fill="FFFFFF"/>
        </w:rPr>
      </w:pPr>
    </w:p>
    <w:p w14:paraId="558F2D99" w14:textId="77777777" w:rsidR="00F336D2" w:rsidRPr="002A2C07" w:rsidRDefault="00F336D2" w:rsidP="00F336D2">
      <w:pPr>
        <w:rPr>
          <w:rFonts w:ascii="Times New Roman" w:eastAsia="Times New Roman" w:hAnsi="Times New Roman" w:cs="Times New Roman"/>
        </w:rPr>
      </w:pPr>
    </w:p>
    <w:p w14:paraId="70D51AE0" w14:textId="77777777" w:rsidR="00F336D2" w:rsidRPr="002A2C07" w:rsidRDefault="00F336D2" w:rsidP="00F336D2">
      <w:pPr>
        <w:rPr>
          <w:rFonts w:ascii="Times New Roman" w:hAnsi="Times New Roman" w:cs="Times New Roman"/>
          <w:b/>
          <w:color w:val="800000"/>
          <w:u w:val="single"/>
        </w:rPr>
      </w:pPr>
    </w:p>
    <w:p w14:paraId="3A74EA7A" w14:textId="77777777" w:rsidR="00F336D2" w:rsidRPr="002A2C07" w:rsidRDefault="00F336D2" w:rsidP="00F336D2">
      <w:pPr>
        <w:jc w:val="center"/>
        <w:outlineLvl w:val="0"/>
        <w:rPr>
          <w:rFonts w:ascii="Times New Roman" w:hAnsi="Times New Roman" w:cs="Times New Roman"/>
          <w:b/>
          <w:color w:val="800000"/>
          <w:u w:val="single"/>
        </w:rPr>
      </w:pPr>
      <w:r w:rsidRPr="002A2C07">
        <w:rPr>
          <w:rFonts w:ascii="Times New Roman" w:hAnsi="Times New Roman" w:cs="Times New Roman"/>
          <w:b/>
          <w:color w:val="800000"/>
          <w:u w:val="single"/>
        </w:rPr>
        <w:t>ENERGY, ENVIRONMENT AND TECHNOLOGY</w:t>
      </w:r>
    </w:p>
    <w:p w14:paraId="325421C3" w14:textId="77777777" w:rsidR="00F336D2" w:rsidRPr="002A2C07" w:rsidRDefault="00F336D2" w:rsidP="00F336D2">
      <w:pPr>
        <w:outlineLvl w:val="0"/>
        <w:rPr>
          <w:rFonts w:ascii="Times New Roman" w:hAnsi="Times New Roman" w:cs="Times New Roman"/>
          <w:b/>
          <w:color w:val="800000"/>
          <w:u w:val="single"/>
        </w:rPr>
      </w:pPr>
    </w:p>
    <w:p w14:paraId="60A00EB4" w14:textId="77777777" w:rsidR="00F336D2" w:rsidRPr="002A2C07" w:rsidRDefault="00F336D2" w:rsidP="00F336D2">
      <w:pPr>
        <w:textAlignment w:val="baseline"/>
        <w:rPr>
          <w:rFonts w:ascii="Times New Roman" w:eastAsiaTheme="minorEastAsia" w:hAnsi="Times New Roman" w:cs="Times New Roman"/>
          <w:b/>
          <w:bCs/>
          <w:color w:val="24030C"/>
          <w:bdr w:val="none" w:sz="0" w:space="0" w:color="auto" w:frame="1"/>
        </w:rPr>
      </w:pPr>
    </w:p>
    <w:p w14:paraId="7760F990" w14:textId="77777777" w:rsidR="00F336D2" w:rsidRPr="003C1509" w:rsidRDefault="003C1509" w:rsidP="00F336D2">
      <w:pPr>
        <w:pStyle w:val="NormalWeb"/>
        <w:shd w:val="clear" w:color="auto" w:fill="FFFFFF"/>
        <w:spacing w:before="0" w:beforeAutospacing="0" w:after="0" w:afterAutospacing="0"/>
        <w:rPr>
          <w:rFonts w:ascii="Times New Roman" w:hAnsi="Times New Roman"/>
          <w:sz w:val="24"/>
          <w:szCs w:val="24"/>
        </w:rPr>
      </w:pPr>
      <w:r>
        <w:rPr>
          <w:rFonts w:ascii="Times New Roman" w:hAnsi="Times New Roman"/>
          <w:sz w:val="24"/>
          <w:szCs w:val="24"/>
        </w:rPr>
        <w:t>PA188S [Unique</w:t>
      </w:r>
      <w:r w:rsidR="00F336D2" w:rsidRPr="003C1509">
        <w:rPr>
          <w:rFonts w:ascii="Times New Roman" w:hAnsi="Times New Roman"/>
          <w:sz w:val="24"/>
          <w:szCs w:val="24"/>
        </w:rPr>
        <w:t>:</w:t>
      </w:r>
      <w:r>
        <w:rPr>
          <w:rFonts w:ascii="Times New Roman" w:hAnsi="Times New Roman"/>
          <w:sz w:val="24"/>
          <w:szCs w:val="24"/>
        </w:rPr>
        <w:t xml:space="preserve"> 63655]</w:t>
      </w:r>
      <w:r w:rsidR="00F336D2" w:rsidRPr="003C1509">
        <w:rPr>
          <w:rFonts w:ascii="Times New Roman" w:hAnsi="Times New Roman"/>
          <w:sz w:val="24"/>
          <w:szCs w:val="24"/>
        </w:rPr>
        <w:t xml:space="preserve"> International Energy Symposium., (V. Rai), Th 5:15-7:00 pm, MEZ 1.212. Please note that this class is normally taken CR/NC. To receive a letter grade, necessary to count this towards the EET specialization, you will need </w:t>
      </w:r>
      <w:r w:rsidR="00074506" w:rsidRPr="003C1509">
        <w:rPr>
          <w:rFonts w:ascii="Times New Roman" w:hAnsi="Times New Roman"/>
          <w:sz w:val="24"/>
          <w:szCs w:val="24"/>
        </w:rPr>
        <w:t>to attain the permission of Dr. Rai.</w:t>
      </w:r>
    </w:p>
    <w:p w14:paraId="5E52F1E9" w14:textId="77777777" w:rsidR="00F336D2" w:rsidRPr="002A2C07" w:rsidRDefault="00F336D2" w:rsidP="00F336D2">
      <w:pPr>
        <w:rPr>
          <w:rFonts w:ascii="Times New Roman" w:hAnsi="Times New Roman" w:cs="Times New Roman"/>
        </w:rPr>
      </w:pPr>
    </w:p>
    <w:p w14:paraId="2F17675D" w14:textId="77777777" w:rsidR="00021A82" w:rsidRPr="002A2C07" w:rsidRDefault="00021A82" w:rsidP="00021A82">
      <w:pPr>
        <w:rPr>
          <w:rFonts w:ascii="Times New Roman" w:eastAsia="Times New Roman" w:hAnsi="Times New Roman" w:cs="Times New Roman"/>
        </w:rPr>
      </w:pPr>
      <w:r w:rsidRPr="002A2C07">
        <w:rPr>
          <w:rFonts w:ascii="Times New Roman" w:eastAsia="Times New Roman" w:hAnsi="Times New Roman" w:cs="Times New Roman"/>
        </w:rPr>
        <w:t>PA388K [Unique: 63470] Economics, Innovation, and Security, (E. Gholz), T 9-12, SRH 3.124</w:t>
      </w:r>
    </w:p>
    <w:p w14:paraId="2FE52DF5" w14:textId="77777777" w:rsidR="00F336D2" w:rsidRPr="002A2C07" w:rsidRDefault="00F336D2" w:rsidP="00F336D2">
      <w:pPr>
        <w:rPr>
          <w:rFonts w:ascii="Times New Roman" w:hAnsi="Times New Roman" w:cs="Times New Roman"/>
        </w:rPr>
      </w:pPr>
    </w:p>
    <w:p w14:paraId="0620DB50" w14:textId="77777777" w:rsidR="002A2C07" w:rsidRDefault="002A2C07" w:rsidP="002A2C07">
      <w:pPr>
        <w:rPr>
          <w:rFonts w:ascii="Times New Roman" w:hAnsi="Times New Roman" w:cs="Times New Roman"/>
        </w:rPr>
      </w:pPr>
      <w:r w:rsidRPr="002A2C07">
        <w:rPr>
          <w:rFonts w:ascii="Times New Roman" w:hAnsi="Times New Roman" w:cs="Times New Roman"/>
        </w:rPr>
        <w:t>PA388K [Unique: TBA] Global Environmental Health and Governance, (J. Busby), M 2-5:00, SRH 3.124</w:t>
      </w:r>
    </w:p>
    <w:p w14:paraId="358A2E3B" w14:textId="77777777" w:rsidR="002A2C07" w:rsidRDefault="002A2C07" w:rsidP="002A2C07">
      <w:pPr>
        <w:rPr>
          <w:rFonts w:ascii="Times New Roman" w:hAnsi="Times New Roman" w:cs="Times New Roman"/>
        </w:rPr>
      </w:pPr>
    </w:p>
    <w:p w14:paraId="111C60AF" w14:textId="77777777" w:rsidR="002A2C07" w:rsidRPr="002A2C07" w:rsidRDefault="002A2C07" w:rsidP="002A2C07">
      <w:pPr>
        <w:rPr>
          <w:rFonts w:ascii="Times New Roman" w:eastAsia="Times New Roman" w:hAnsi="Times New Roman" w:cs="Times New Roman"/>
        </w:rPr>
      </w:pPr>
      <w:r>
        <w:rPr>
          <w:rFonts w:ascii="Times New Roman" w:eastAsia="Times New Roman" w:hAnsi="Times New Roman" w:cs="Times New Roman"/>
        </w:rPr>
        <w:t>PA388K [Unique: 63515] Information Technology Policy for a Networked World, (K. Flamm), T 6-9 pm, SRH 3.220</w:t>
      </w:r>
    </w:p>
    <w:p w14:paraId="08B5C57C" w14:textId="77777777" w:rsidR="002A2C07" w:rsidRPr="002A2C07" w:rsidRDefault="002A2C07" w:rsidP="002A2C07">
      <w:pPr>
        <w:rPr>
          <w:rFonts w:ascii="Times New Roman" w:hAnsi="Times New Roman" w:cs="Times New Roman"/>
        </w:rPr>
      </w:pPr>
    </w:p>
    <w:p w14:paraId="4065EA75" w14:textId="77777777" w:rsidR="00F336D2" w:rsidRDefault="003C1509" w:rsidP="00F336D2">
      <w:pPr>
        <w:rPr>
          <w:rFonts w:ascii="Times New Roman" w:hAnsi="Times New Roman" w:cs="Times New Roman"/>
        </w:rPr>
      </w:pPr>
      <w:r>
        <w:rPr>
          <w:rFonts w:ascii="Times New Roman" w:hAnsi="Times New Roman" w:cs="Times New Roman"/>
        </w:rPr>
        <w:t>[Please note that there are a few more possibilities here on the LBJ courselist, but I need approval from Dr. Rai first to ensure there is sufficient international content for this specialization]</w:t>
      </w:r>
    </w:p>
    <w:p w14:paraId="20E05E20" w14:textId="77777777" w:rsidR="00D222A9" w:rsidRDefault="00D222A9" w:rsidP="00F336D2">
      <w:pPr>
        <w:rPr>
          <w:rFonts w:ascii="Times New Roman" w:hAnsi="Times New Roman" w:cs="Times New Roman"/>
        </w:rPr>
      </w:pPr>
    </w:p>
    <w:p w14:paraId="5A87C060" w14:textId="4995F1B1" w:rsidR="00D222A9" w:rsidRDefault="00D222A9" w:rsidP="00F336D2">
      <w:pPr>
        <w:rPr>
          <w:rFonts w:ascii="Times New Roman" w:hAnsi="Times New Roman" w:cs="Times New Roman"/>
        </w:rPr>
      </w:pPr>
      <w:r>
        <w:rPr>
          <w:rFonts w:ascii="Times New Roman" w:hAnsi="Times New Roman" w:cs="Times New Roman"/>
        </w:rPr>
        <w:t>CE385D [Unique: 16140] Water Resour</w:t>
      </w:r>
      <w:r w:rsidR="00570B8D">
        <w:rPr>
          <w:rFonts w:ascii="Times New Roman" w:hAnsi="Times New Roman" w:cs="Times New Roman"/>
        </w:rPr>
        <w:t>c</w:t>
      </w:r>
      <w:r>
        <w:rPr>
          <w:rFonts w:ascii="Times New Roman" w:hAnsi="Times New Roman" w:cs="Times New Roman"/>
        </w:rPr>
        <w:t xml:space="preserve">es Planning/Management, (D. McKinney), TTh 11 am – 12:30 pm, ECJ 7.202. Please check on possible prereqs. </w:t>
      </w:r>
    </w:p>
    <w:p w14:paraId="24EBF90B" w14:textId="77777777" w:rsidR="00E8646C" w:rsidRDefault="00E8646C" w:rsidP="00F336D2">
      <w:pPr>
        <w:rPr>
          <w:rFonts w:ascii="Times New Roman" w:hAnsi="Times New Roman" w:cs="Times New Roman"/>
        </w:rPr>
      </w:pPr>
    </w:p>
    <w:p w14:paraId="0BBDF07E" w14:textId="77777777" w:rsidR="00E8646C" w:rsidRPr="002A2C07" w:rsidRDefault="00E8646C" w:rsidP="00F336D2">
      <w:pPr>
        <w:rPr>
          <w:rFonts w:ascii="Times New Roman" w:hAnsi="Times New Roman" w:cs="Times New Roman"/>
        </w:rPr>
      </w:pPr>
      <w:r>
        <w:rPr>
          <w:rFonts w:ascii="Times New Roman" w:hAnsi="Times New Roman" w:cs="Times New Roman"/>
        </w:rPr>
        <w:t>ECO 395K [Unique: 34985] Energy and Environmental Economics, (S. Ryan), MW 9:30-11, BRB 1.120. Please check with instructor on possible prereqs.</w:t>
      </w:r>
    </w:p>
    <w:p w14:paraId="10BFCEEB" w14:textId="77777777" w:rsidR="002A2C07" w:rsidRDefault="002A2C07" w:rsidP="00F336D2">
      <w:pPr>
        <w:jc w:val="center"/>
        <w:outlineLvl w:val="0"/>
        <w:rPr>
          <w:rFonts w:ascii="Times New Roman" w:hAnsi="Times New Roman" w:cs="Times New Roman"/>
          <w:b/>
          <w:color w:val="800000"/>
          <w:u w:val="single"/>
        </w:rPr>
      </w:pPr>
    </w:p>
    <w:p w14:paraId="2971C93E" w14:textId="77777777" w:rsidR="00E8646C" w:rsidRPr="00E8646C" w:rsidRDefault="00E8646C" w:rsidP="00E8646C">
      <w:pPr>
        <w:outlineLvl w:val="0"/>
        <w:rPr>
          <w:rFonts w:ascii="Times New Roman" w:hAnsi="Times New Roman" w:cs="Times New Roman"/>
        </w:rPr>
      </w:pPr>
      <w:r w:rsidRPr="00E8646C">
        <w:rPr>
          <w:rFonts w:ascii="Times New Roman" w:hAnsi="Times New Roman" w:cs="Times New Roman"/>
        </w:rPr>
        <w:t>EER 396 [Unique: 27240] Energy Finance, (K. Malik), Th 4-7 pm, UTC 1.136</w:t>
      </w:r>
    </w:p>
    <w:p w14:paraId="0D420806" w14:textId="77777777" w:rsidR="00E8646C" w:rsidRPr="00E8646C" w:rsidRDefault="00E8646C" w:rsidP="00E8646C">
      <w:pPr>
        <w:outlineLvl w:val="0"/>
        <w:rPr>
          <w:rFonts w:ascii="Times New Roman" w:hAnsi="Times New Roman" w:cs="Times New Roman"/>
        </w:rPr>
      </w:pPr>
    </w:p>
    <w:p w14:paraId="393A8002" w14:textId="77777777" w:rsidR="00E8646C" w:rsidRPr="00E8646C" w:rsidRDefault="00E8646C" w:rsidP="00E8646C">
      <w:pPr>
        <w:outlineLvl w:val="0"/>
        <w:rPr>
          <w:rFonts w:ascii="Times New Roman" w:hAnsi="Times New Roman" w:cs="Times New Roman"/>
        </w:rPr>
      </w:pPr>
      <w:r w:rsidRPr="00E8646C">
        <w:rPr>
          <w:rFonts w:ascii="Times New Roman" w:hAnsi="Times New Roman" w:cs="Times New Roman"/>
        </w:rPr>
        <w:t>EER 396 [Unique:27245] Energy Technology and Policy, (F. Beach), TTh 8-9:30 am, ECJ 1.202 [this may be crosslisted with LBJ]</w:t>
      </w:r>
    </w:p>
    <w:p w14:paraId="144D9E8D" w14:textId="77777777" w:rsidR="00E8646C" w:rsidRPr="00E8646C" w:rsidRDefault="00E8646C" w:rsidP="00E8646C">
      <w:pPr>
        <w:outlineLvl w:val="0"/>
        <w:rPr>
          <w:rFonts w:ascii="Times New Roman" w:hAnsi="Times New Roman" w:cs="Times New Roman"/>
        </w:rPr>
      </w:pPr>
    </w:p>
    <w:p w14:paraId="00C84831" w14:textId="77777777" w:rsidR="00E8646C" w:rsidRDefault="00E8646C" w:rsidP="00E8646C">
      <w:pPr>
        <w:outlineLvl w:val="0"/>
        <w:rPr>
          <w:rFonts w:ascii="Times New Roman" w:hAnsi="Times New Roman" w:cs="Times New Roman"/>
        </w:rPr>
      </w:pPr>
      <w:r w:rsidRPr="00E8646C">
        <w:rPr>
          <w:rFonts w:ascii="Times New Roman" w:hAnsi="Times New Roman" w:cs="Times New Roman"/>
        </w:rPr>
        <w:t>EER 396 [Unique: 27260] International Petroleum Concessions/Agreements, (K. Malik), F 3-6 pm, CPE 2.206</w:t>
      </w:r>
    </w:p>
    <w:p w14:paraId="430076DA" w14:textId="77777777" w:rsidR="00570B8D" w:rsidRDefault="00570B8D" w:rsidP="00E8646C">
      <w:pPr>
        <w:outlineLvl w:val="0"/>
        <w:rPr>
          <w:rFonts w:ascii="Times New Roman" w:hAnsi="Times New Roman" w:cs="Times New Roman"/>
        </w:rPr>
      </w:pPr>
    </w:p>
    <w:p w14:paraId="03DC6AFB" w14:textId="41287ED1" w:rsidR="00570B8D" w:rsidRDefault="00570B8D" w:rsidP="00E8646C">
      <w:pPr>
        <w:outlineLvl w:val="0"/>
        <w:rPr>
          <w:rFonts w:ascii="Times New Roman" w:hAnsi="Times New Roman" w:cs="Times New Roman"/>
        </w:rPr>
      </w:pPr>
      <w:r>
        <w:rPr>
          <w:rFonts w:ascii="Times New Roman" w:hAnsi="Times New Roman" w:cs="Times New Roman"/>
        </w:rPr>
        <w:t>LAW 382F [Unique: 29707] International Petroleum Transactions, (O. Anderson), da and time TBD; restricted – check with instructor.</w:t>
      </w:r>
    </w:p>
    <w:p w14:paraId="1E861F6C" w14:textId="77777777" w:rsidR="00B1127F" w:rsidRDefault="00B1127F" w:rsidP="00E8646C">
      <w:pPr>
        <w:outlineLvl w:val="0"/>
        <w:rPr>
          <w:rFonts w:ascii="Times New Roman" w:hAnsi="Times New Roman" w:cs="Times New Roman"/>
        </w:rPr>
      </w:pPr>
    </w:p>
    <w:p w14:paraId="1A703EBD" w14:textId="77777777" w:rsidR="00B1127F" w:rsidRDefault="00B1127F" w:rsidP="00E8646C">
      <w:pPr>
        <w:outlineLvl w:val="0"/>
        <w:rPr>
          <w:rFonts w:ascii="Times New Roman" w:hAnsi="Times New Roman" w:cs="Times New Roman"/>
        </w:rPr>
      </w:pPr>
      <w:r>
        <w:rPr>
          <w:rFonts w:ascii="Times New Roman" w:hAnsi="Times New Roman" w:cs="Times New Roman"/>
        </w:rPr>
        <w:t xml:space="preserve">GRG 390S [Unique: 37901] Environment, Development, &amp; Food Production, (W. Doolittle), MWF 11-12, CLA 4.106. </w:t>
      </w:r>
    </w:p>
    <w:p w14:paraId="5862B4C8" w14:textId="77777777" w:rsidR="00570B8D" w:rsidRDefault="00570B8D" w:rsidP="00E8646C">
      <w:pPr>
        <w:outlineLvl w:val="0"/>
        <w:rPr>
          <w:rFonts w:ascii="Times New Roman" w:hAnsi="Times New Roman" w:cs="Times New Roman"/>
        </w:rPr>
      </w:pPr>
    </w:p>
    <w:p w14:paraId="5DBE451B" w14:textId="01CCC246" w:rsidR="00570B8D" w:rsidRDefault="00570B8D" w:rsidP="00E8646C">
      <w:pPr>
        <w:outlineLvl w:val="0"/>
        <w:rPr>
          <w:rFonts w:ascii="Times New Roman" w:hAnsi="Times New Roman" w:cs="Times New Roman"/>
        </w:rPr>
      </w:pPr>
      <w:r>
        <w:rPr>
          <w:rFonts w:ascii="Times New Roman" w:hAnsi="Times New Roman" w:cs="Times New Roman"/>
        </w:rPr>
        <w:t>LAW 397S [Unique: 30045] Climate Change Law, (TBA)</w:t>
      </w:r>
    </w:p>
    <w:p w14:paraId="0F3FC938" w14:textId="77777777" w:rsidR="00F47DF5" w:rsidRDefault="00F47DF5" w:rsidP="00E8646C">
      <w:pPr>
        <w:outlineLvl w:val="0"/>
        <w:rPr>
          <w:rFonts w:ascii="Times New Roman" w:hAnsi="Times New Roman" w:cs="Times New Roman"/>
        </w:rPr>
      </w:pPr>
    </w:p>
    <w:p w14:paraId="1C2C4548" w14:textId="77777777" w:rsidR="00F47DF5" w:rsidRPr="002A2C07" w:rsidRDefault="00F47DF5" w:rsidP="00F47DF5">
      <w:pPr>
        <w:rPr>
          <w:rFonts w:ascii="Times New Roman" w:eastAsia="Times New Roman" w:hAnsi="Times New Roman" w:cs="Times New Roman"/>
        </w:rPr>
      </w:pPr>
      <w:r>
        <w:rPr>
          <w:rFonts w:ascii="Times New Roman" w:eastAsia="Times New Roman" w:hAnsi="Times New Roman" w:cs="Times New Roman"/>
        </w:rPr>
        <w:t>ME 388H [Unique: 19180] Nuclear Safety and Security, (K. Beigalski), M 3:30-6:30 pm, ETC 5.148. Check with instructor on prereqs.</w:t>
      </w:r>
    </w:p>
    <w:p w14:paraId="1D17267D" w14:textId="77777777" w:rsidR="00F47DF5" w:rsidRDefault="00F47DF5" w:rsidP="00E8646C">
      <w:pPr>
        <w:outlineLvl w:val="0"/>
        <w:rPr>
          <w:rFonts w:ascii="Times New Roman" w:hAnsi="Times New Roman" w:cs="Times New Roman"/>
        </w:rPr>
      </w:pPr>
    </w:p>
    <w:p w14:paraId="676DFE97" w14:textId="77777777" w:rsidR="00570B8D" w:rsidRPr="00E8646C" w:rsidRDefault="00570B8D" w:rsidP="00E8646C">
      <w:pPr>
        <w:outlineLvl w:val="0"/>
        <w:rPr>
          <w:rFonts w:ascii="Times New Roman" w:hAnsi="Times New Roman" w:cs="Times New Roman"/>
        </w:rPr>
      </w:pPr>
    </w:p>
    <w:p w14:paraId="5F23A918" w14:textId="77777777" w:rsidR="00E8646C" w:rsidRDefault="00E8646C" w:rsidP="00E8646C">
      <w:pPr>
        <w:outlineLvl w:val="0"/>
        <w:rPr>
          <w:rFonts w:ascii="Times New Roman" w:hAnsi="Times New Roman" w:cs="Times New Roman"/>
          <w:b/>
          <w:color w:val="800000"/>
          <w:u w:val="single"/>
        </w:rPr>
      </w:pPr>
    </w:p>
    <w:p w14:paraId="761AEA66" w14:textId="77777777" w:rsidR="00E8646C" w:rsidRDefault="00E8646C" w:rsidP="00F336D2">
      <w:pPr>
        <w:jc w:val="center"/>
        <w:outlineLvl w:val="0"/>
        <w:rPr>
          <w:rFonts w:ascii="Times New Roman" w:hAnsi="Times New Roman" w:cs="Times New Roman"/>
          <w:b/>
          <w:color w:val="800000"/>
          <w:u w:val="single"/>
        </w:rPr>
      </w:pPr>
    </w:p>
    <w:p w14:paraId="019F4A23" w14:textId="77777777" w:rsidR="00F336D2" w:rsidRPr="002A2C07" w:rsidRDefault="00F336D2" w:rsidP="00F336D2">
      <w:pPr>
        <w:jc w:val="center"/>
        <w:outlineLvl w:val="0"/>
        <w:rPr>
          <w:rFonts w:ascii="Times New Roman" w:hAnsi="Times New Roman" w:cs="Times New Roman"/>
          <w:b/>
          <w:color w:val="800000"/>
          <w:u w:val="single"/>
        </w:rPr>
      </w:pPr>
      <w:r w:rsidRPr="002A2C07">
        <w:rPr>
          <w:rFonts w:ascii="Times New Roman" w:hAnsi="Times New Roman" w:cs="Times New Roman"/>
          <w:b/>
          <w:color w:val="800000"/>
          <w:u w:val="single"/>
        </w:rPr>
        <w:t>INTERNATIONAL TRADE &amp; FINANCE</w:t>
      </w:r>
    </w:p>
    <w:p w14:paraId="56EBD696" w14:textId="77777777" w:rsidR="00F336D2" w:rsidRPr="002A2C07" w:rsidRDefault="00F336D2" w:rsidP="00F336D2">
      <w:pPr>
        <w:outlineLvl w:val="0"/>
        <w:rPr>
          <w:rFonts w:ascii="Times New Roman" w:hAnsi="Times New Roman" w:cs="Times New Roman"/>
          <w:b/>
          <w:color w:val="800000"/>
          <w:u w:val="single"/>
        </w:rPr>
      </w:pPr>
    </w:p>
    <w:p w14:paraId="4DA6A78C" w14:textId="26861082" w:rsidR="002B24BE" w:rsidRDefault="002B24BE" w:rsidP="002B24BE">
      <w:pPr>
        <w:rPr>
          <w:rFonts w:ascii="Times New Roman" w:eastAsia="Times New Roman" w:hAnsi="Times New Roman" w:cs="Times New Roman"/>
        </w:rPr>
      </w:pPr>
      <w:r>
        <w:rPr>
          <w:rFonts w:ascii="Times New Roman" w:eastAsia="Times New Roman" w:hAnsi="Times New Roman" w:cs="Times New Roman"/>
        </w:rPr>
        <w:t xml:space="preserve">PA 393L </w:t>
      </w:r>
      <w:r w:rsidRPr="002A2C07">
        <w:rPr>
          <w:rFonts w:ascii="Times New Roman" w:eastAsia="Times New Roman" w:hAnsi="Times New Roman" w:cs="Times New Roman"/>
        </w:rPr>
        <w:t xml:space="preserve">[Unique: </w:t>
      </w:r>
      <w:r>
        <w:rPr>
          <w:rFonts w:ascii="Times New Roman" w:eastAsia="Times New Roman" w:hAnsi="Times New Roman" w:cs="Times New Roman"/>
        </w:rPr>
        <w:t>TBD</w:t>
      </w:r>
      <w:r w:rsidRPr="002A2C07">
        <w:rPr>
          <w:rFonts w:ascii="Times New Roman" w:eastAsia="Times New Roman" w:hAnsi="Times New Roman" w:cs="Times New Roman"/>
        </w:rPr>
        <w:t xml:space="preserve">] </w:t>
      </w:r>
      <w:r>
        <w:rPr>
          <w:rFonts w:ascii="Times New Roman" w:eastAsia="Times New Roman" w:hAnsi="Times New Roman" w:cs="Times New Roman"/>
        </w:rPr>
        <w:t>Technology and Industrial Policy in Global High Tech Industries</w:t>
      </w:r>
      <w:r w:rsidRPr="002A2C07">
        <w:rPr>
          <w:rFonts w:ascii="Times New Roman" w:eastAsia="Times New Roman" w:hAnsi="Times New Roman" w:cs="Times New Roman"/>
        </w:rPr>
        <w:t>, (</w:t>
      </w:r>
      <w:r>
        <w:rPr>
          <w:rFonts w:ascii="Times New Roman" w:eastAsia="Times New Roman" w:hAnsi="Times New Roman" w:cs="Times New Roman"/>
        </w:rPr>
        <w:t>K. Flamm</w:t>
      </w:r>
      <w:r w:rsidRPr="002A2C07">
        <w:rPr>
          <w:rFonts w:ascii="Times New Roman" w:eastAsia="Times New Roman" w:hAnsi="Times New Roman" w:cs="Times New Roman"/>
        </w:rPr>
        <w:t xml:space="preserve">), </w:t>
      </w:r>
      <w:r>
        <w:rPr>
          <w:rFonts w:ascii="Times New Roman" w:eastAsia="Times New Roman" w:hAnsi="Times New Roman" w:cs="Times New Roman"/>
        </w:rPr>
        <w:t>W</w:t>
      </w:r>
      <w:r w:rsidRPr="002A2C07">
        <w:rPr>
          <w:rFonts w:ascii="Times New Roman" w:eastAsia="Times New Roman" w:hAnsi="Times New Roman" w:cs="Times New Roman"/>
        </w:rPr>
        <w:t xml:space="preserve"> </w:t>
      </w:r>
      <w:r>
        <w:rPr>
          <w:rFonts w:ascii="Times New Roman" w:eastAsia="Times New Roman" w:hAnsi="Times New Roman" w:cs="Times New Roman"/>
        </w:rPr>
        <w:t>6-9 pm</w:t>
      </w:r>
      <w:r w:rsidRPr="002A2C07">
        <w:rPr>
          <w:rFonts w:ascii="Times New Roman" w:eastAsia="Times New Roman" w:hAnsi="Times New Roman" w:cs="Times New Roman"/>
        </w:rPr>
        <w:t>, SRH 3.</w:t>
      </w:r>
      <w:r>
        <w:rPr>
          <w:rFonts w:ascii="Times New Roman" w:eastAsia="Times New Roman" w:hAnsi="Times New Roman" w:cs="Times New Roman"/>
        </w:rPr>
        <w:t>355/314</w:t>
      </w:r>
    </w:p>
    <w:p w14:paraId="3B1BCB6B" w14:textId="77777777" w:rsidR="002B24BE" w:rsidRDefault="002B24BE" w:rsidP="00F336D2">
      <w:pPr>
        <w:rPr>
          <w:rFonts w:ascii="Times New Roman" w:eastAsia="Times New Roman" w:hAnsi="Times New Roman" w:cs="Times New Roman"/>
        </w:rPr>
      </w:pPr>
    </w:p>
    <w:p w14:paraId="1E6B313E" w14:textId="77777777" w:rsidR="002B24BE" w:rsidRDefault="002B24BE" w:rsidP="00F336D2">
      <w:pPr>
        <w:rPr>
          <w:rFonts w:ascii="Times New Roman" w:eastAsia="Times New Roman" w:hAnsi="Times New Roman" w:cs="Times New Roman"/>
        </w:rPr>
      </w:pPr>
    </w:p>
    <w:p w14:paraId="30942956" w14:textId="3457913A" w:rsidR="00F336D2" w:rsidRDefault="00074506" w:rsidP="00F336D2">
      <w:pPr>
        <w:rPr>
          <w:rFonts w:ascii="Times New Roman" w:eastAsia="Times New Roman" w:hAnsi="Times New Roman" w:cs="Times New Roman"/>
        </w:rPr>
      </w:pPr>
      <w:r w:rsidRPr="002A2C07">
        <w:rPr>
          <w:rFonts w:ascii="Times New Roman" w:eastAsia="Times New Roman" w:hAnsi="Times New Roman" w:cs="Times New Roman"/>
        </w:rPr>
        <w:t>PA388K [Unique: 63470] Economics, Innovation, and Security, (E. Gholz), T 9-12, SRH 3.124</w:t>
      </w:r>
    </w:p>
    <w:p w14:paraId="3F029C50" w14:textId="77777777" w:rsidR="002A2C07" w:rsidRDefault="002A2C07" w:rsidP="00F336D2">
      <w:pPr>
        <w:rPr>
          <w:rFonts w:ascii="Times New Roman" w:eastAsia="Times New Roman" w:hAnsi="Times New Roman" w:cs="Times New Roman"/>
        </w:rPr>
      </w:pPr>
    </w:p>
    <w:p w14:paraId="62337B42" w14:textId="77777777" w:rsidR="002A2C07" w:rsidRPr="002A2C07" w:rsidRDefault="002A2C07" w:rsidP="00F336D2">
      <w:pPr>
        <w:rPr>
          <w:rFonts w:ascii="Times New Roman" w:eastAsia="Times New Roman" w:hAnsi="Times New Roman" w:cs="Times New Roman"/>
        </w:rPr>
      </w:pPr>
      <w:r>
        <w:rPr>
          <w:rFonts w:ascii="Times New Roman" w:eastAsia="Times New Roman" w:hAnsi="Times New Roman" w:cs="Times New Roman"/>
        </w:rPr>
        <w:t>PA388K [Unique: 63515] Information Technology Policy for a Networked World, (K. Flamm), T 6-9 pm, SRH 3.220</w:t>
      </w:r>
    </w:p>
    <w:p w14:paraId="6C0C76C7" w14:textId="77777777" w:rsidR="00074506" w:rsidRPr="002A2C07" w:rsidRDefault="00074506" w:rsidP="00F336D2">
      <w:pPr>
        <w:rPr>
          <w:rFonts w:ascii="Times New Roman" w:eastAsia="Times New Roman" w:hAnsi="Times New Roman" w:cs="Times New Roman"/>
        </w:rPr>
      </w:pPr>
    </w:p>
    <w:p w14:paraId="3535AE66" w14:textId="77777777" w:rsidR="00074506" w:rsidRPr="002A2C07" w:rsidRDefault="00074506" w:rsidP="00F336D2">
      <w:pPr>
        <w:rPr>
          <w:rFonts w:ascii="Times New Roman" w:eastAsia="Times New Roman" w:hAnsi="Times New Roman" w:cs="Times New Roman"/>
        </w:rPr>
      </w:pPr>
      <w:r w:rsidRPr="002A2C07">
        <w:rPr>
          <w:rFonts w:ascii="Times New Roman" w:eastAsia="Times New Roman" w:hAnsi="Times New Roman" w:cs="Times New Roman"/>
        </w:rPr>
        <w:t>PA388K [Unique: 63510] Inequality and Development, (J. Galbraith), W 9-12, SRH 3.124</w:t>
      </w:r>
    </w:p>
    <w:p w14:paraId="67704D81" w14:textId="77777777" w:rsidR="00074506" w:rsidRPr="002A2C07" w:rsidRDefault="00074506" w:rsidP="00F336D2">
      <w:pPr>
        <w:rPr>
          <w:rFonts w:ascii="Times New Roman" w:eastAsia="Times New Roman" w:hAnsi="Times New Roman" w:cs="Times New Roman"/>
        </w:rPr>
      </w:pPr>
    </w:p>
    <w:p w14:paraId="5A5A2E85" w14:textId="77777777" w:rsidR="00074506" w:rsidRPr="002A2C07" w:rsidRDefault="00074506" w:rsidP="00F336D2">
      <w:pPr>
        <w:rPr>
          <w:rFonts w:ascii="Times New Roman" w:eastAsia="Times New Roman" w:hAnsi="Times New Roman" w:cs="Times New Roman"/>
        </w:rPr>
      </w:pPr>
      <w:r w:rsidRPr="002A2C07">
        <w:rPr>
          <w:rFonts w:ascii="Times New Roman" w:eastAsia="Times New Roman" w:hAnsi="Times New Roman" w:cs="Times New Roman"/>
        </w:rPr>
        <w:t>PA388K [Unique: 63525] International Business Fellows Seminar, (M. Dodds), Th 5-8 pm, UTC 1.116</w:t>
      </w:r>
    </w:p>
    <w:p w14:paraId="50B78A4B" w14:textId="77777777" w:rsidR="00074506" w:rsidRPr="002A2C07" w:rsidRDefault="00074506" w:rsidP="00F336D2">
      <w:pPr>
        <w:rPr>
          <w:rFonts w:ascii="Times New Roman" w:eastAsia="Times New Roman" w:hAnsi="Times New Roman" w:cs="Times New Roman"/>
        </w:rPr>
      </w:pPr>
    </w:p>
    <w:p w14:paraId="2C414141" w14:textId="77777777" w:rsidR="00074506" w:rsidRPr="002A2C07" w:rsidRDefault="00074506" w:rsidP="00F336D2">
      <w:pPr>
        <w:rPr>
          <w:rFonts w:ascii="Times New Roman" w:eastAsia="Times New Roman" w:hAnsi="Times New Roman" w:cs="Times New Roman"/>
        </w:rPr>
      </w:pPr>
      <w:r w:rsidRPr="002A2C07">
        <w:rPr>
          <w:rFonts w:ascii="Times New Roman" w:eastAsia="Times New Roman" w:hAnsi="Times New Roman" w:cs="Times New Roman"/>
        </w:rPr>
        <w:t>PA393L [Unique: 63720] National and International Transportation Policy (L. Boske), M 9-12, SRH 3.220</w:t>
      </w:r>
    </w:p>
    <w:p w14:paraId="5E712491" w14:textId="77777777" w:rsidR="00074506" w:rsidRPr="002A2C07" w:rsidRDefault="00074506" w:rsidP="00F336D2">
      <w:pPr>
        <w:rPr>
          <w:rFonts w:ascii="Times New Roman" w:eastAsia="Times New Roman" w:hAnsi="Times New Roman" w:cs="Times New Roman"/>
        </w:rPr>
      </w:pPr>
    </w:p>
    <w:p w14:paraId="3594B33B" w14:textId="523135D7" w:rsidR="00074506" w:rsidRPr="002A2C07" w:rsidRDefault="00074506" w:rsidP="00F336D2">
      <w:pPr>
        <w:rPr>
          <w:rFonts w:ascii="Times New Roman" w:eastAsia="Times New Roman" w:hAnsi="Times New Roman" w:cs="Times New Roman"/>
        </w:rPr>
      </w:pPr>
      <w:r w:rsidRPr="002A2C07">
        <w:rPr>
          <w:rFonts w:ascii="Times New Roman" w:eastAsia="Times New Roman" w:hAnsi="Times New Roman" w:cs="Times New Roman"/>
        </w:rPr>
        <w:t>PA393L [Unique: 63725] Dissecting Political and Economic Liberalism</w:t>
      </w:r>
      <w:r w:rsidR="0087124D">
        <w:rPr>
          <w:rFonts w:ascii="Times New Roman" w:eastAsia="Times New Roman" w:hAnsi="Times New Roman" w:cs="Times New Roman"/>
        </w:rPr>
        <w:t>,</w:t>
      </w:r>
      <w:r w:rsidRPr="002A2C07">
        <w:rPr>
          <w:rFonts w:ascii="Times New Roman" w:eastAsia="Times New Roman" w:hAnsi="Times New Roman" w:cs="Times New Roman"/>
        </w:rPr>
        <w:t xml:space="preserve"> (Y. Varoufakis), W 6-9, SRH 3.216/219</w:t>
      </w:r>
    </w:p>
    <w:p w14:paraId="24ACAF22" w14:textId="77777777" w:rsidR="00074506" w:rsidRPr="002A2C07" w:rsidRDefault="00074506" w:rsidP="00F336D2">
      <w:pPr>
        <w:rPr>
          <w:rFonts w:ascii="Times New Roman" w:eastAsia="Times New Roman" w:hAnsi="Times New Roman" w:cs="Times New Roman"/>
        </w:rPr>
      </w:pPr>
    </w:p>
    <w:p w14:paraId="0FC776E2" w14:textId="44EB5412" w:rsidR="00074506" w:rsidRDefault="00074506" w:rsidP="00F336D2">
      <w:pPr>
        <w:rPr>
          <w:rFonts w:ascii="Times New Roman" w:eastAsia="Times New Roman" w:hAnsi="Times New Roman" w:cs="Times New Roman"/>
        </w:rPr>
      </w:pPr>
      <w:r w:rsidRPr="002A2C07">
        <w:rPr>
          <w:rFonts w:ascii="Times New Roman" w:eastAsia="Times New Roman" w:hAnsi="Times New Roman" w:cs="Times New Roman"/>
        </w:rPr>
        <w:t>PA393L [Unique: 63735] Issues in International Macroeconomics</w:t>
      </w:r>
      <w:r w:rsidR="0087124D">
        <w:rPr>
          <w:rFonts w:ascii="Times New Roman" w:eastAsia="Times New Roman" w:hAnsi="Times New Roman" w:cs="Times New Roman"/>
        </w:rPr>
        <w:t>,</w:t>
      </w:r>
      <w:r w:rsidRPr="002A2C07">
        <w:rPr>
          <w:rFonts w:ascii="Times New Roman" w:eastAsia="Times New Roman" w:hAnsi="Times New Roman" w:cs="Times New Roman"/>
        </w:rPr>
        <w:t xml:space="preserve"> (Y. Varoufakis), T 6-9 pm, SRH 3.355/314. </w:t>
      </w:r>
    </w:p>
    <w:p w14:paraId="7228732C" w14:textId="77777777" w:rsidR="00E8646C" w:rsidRDefault="00E8646C" w:rsidP="00F336D2">
      <w:pPr>
        <w:rPr>
          <w:rFonts w:ascii="Times New Roman" w:eastAsia="Times New Roman" w:hAnsi="Times New Roman" w:cs="Times New Roman"/>
        </w:rPr>
      </w:pPr>
    </w:p>
    <w:p w14:paraId="14D74C3C" w14:textId="77777777" w:rsidR="00E8646C" w:rsidRDefault="00E8646C" w:rsidP="00F336D2">
      <w:pPr>
        <w:rPr>
          <w:rFonts w:ascii="Times New Roman" w:eastAsia="Times New Roman" w:hAnsi="Times New Roman" w:cs="Times New Roman"/>
        </w:rPr>
      </w:pPr>
      <w:r>
        <w:rPr>
          <w:rFonts w:ascii="Times New Roman" w:eastAsia="Times New Roman" w:hAnsi="Times New Roman" w:cs="Times New Roman"/>
        </w:rPr>
        <w:t xml:space="preserve">FIN 394 3 [Unique: 03740] Global Finance, (S. Magee), MW 9:30-11:00 am, UTC 1.123. Restricted; please check with instructor on prereqs. </w:t>
      </w:r>
    </w:p>
    <w:p w14:paraId="229446FB" w14:textId="77777777" w:rsidR="00B1127F" w:rsidRDefault="00B1127F" w:rsidP="00F336D2">
      <w:pPr>
        <w:rPr>
          <w:rFonts w:ascii="Times New Roman" w:eastAsia="Times New Roman" w:hAnsi="Times New Roman" w:cs="Times New Roman"/>
        </w:rPr>
      </w:pPr>
    </w:p>
    <w:p w14:paraId="2D73D2F7" w14:textId="77777777" w:rsidR="00B1127F" w:rsidRDefault="00B1127F" w:rsidP="00F336D2">
      <w:pPr>
        <w:rPr>
          <w:rFonts w:ascii="Times New Roman" w:eastAsia="Times New Roman" w:hAnsi="Times New Roman" w:cs="Times New Roman"/>
        </w:rPr>
      </w:pPr>
      <w:r>
        <w:rPr>
          <w:rFonts w:ascii="Times New Roman" w:eastAsia="Times New Roman" w:hAnsi="Times New Roman" w:cs="Times New Roman"/>
        </w:rPr>
        <w:t>GOV 388L [Unique: 39495] International Political Economy, (R. Wellhausen), M 9:30-12:30, BAT 5.102</w:t>
      </w:r>
    </w:p>
    <w:p w14:paraId="4F712805" w14:textId="77777777" w:rsidR="00B1127F" w:rsidRPr="002A2C07" w:rsidRDefault="00B1127F" w:rsidP="00F336D2">
      <w:pPr>
        <w:rPr>
          <w:rFonts w:ascii="Times New Roman" w:eastAsia="Times New Roman" w:hAnsi="Times New Roman" w:cs="Times New Roman"/>
        </w:rPr>
      </w:pPr>
    </w:p>
    <w:p w14:paraId="43191CEF" w14:textId="77777777" w:rsidR="00074506" w:rsidRDefault="00B1127F" w:rsidP="00F336D2">
      <w:pPr>
        <w:rPr>
          <w:rFonts w:ascii="Times New Roman" w:eastAsia="Times New Roman" w:hAnsi="Times New Roman" w:cs="Times New Roman"/>
        </w:rPr>
      </w:pPr>
      <w:r>
        <w:rPr>
          <w:rFonts w:ascii="Times New Roman" w:eastAsia="Times New Roman" w:hAnsi="Times New Roman" w:cs="Times New Roman"/>
        </w:rPr>
        <w:t xml:space="preserve">HIS 381 [Unique: 40185] Capitalism &amp; Global History, (M. Metzler), W 3-6 pm, GAR 1.122. Restricted – please ask instructor for permission to enroll. </w:t>
      </w:r>
    </w:p>
    <w:p w14:paraId="3577E3DA" w14:textId="77777777" w:rsidR="00B1127F" w:rsidRDefault="00B1127F" w:rsidP="00F336D2">
      <w:pPr>
        <w:rPr>
          <w:rFonts w:ascii="Times New Roman" w:eastAsia="Times New Roman" w:hAnsi="Times New Roman" w:cs="Times New Roman"/>
        </w:rPr>
      </w:pPr>
    </w:p>
    <w:p w14:paraId="536CF2AB" w14:textId="23AF2523" w:rsidR="00B1127F" w:rsidRDefault="00B1127F" w:rsidP="00F336D2">
      <w:pPr>
        <w:rPr>
          <w:rFonts w:ascii="Times New Roman" w:eastAsia="Times New Roman" w:hAnsi="Times New Roman" w:cs="Times New Roman"/>
        </w:rPr>
      </w:pPr>
      <w:r>
        <w:rPr>
          <w:rFonts w:ascii="Times New Roman" w:eastAsia="Times New Roman" w:hAnsi="Times New Roman" w:cs="Times New Roman"/>
        </w:rPr>
        <w:t>IB 395 [Unique: 05320] Emerging Markets, (K. Gillespie), TTH 12:30-2:00 pm</w:t>
      </w:r>
      <w:r w:rsidR="00612F09">
        <w:rPr>
          <w:rFonts w:ascii="Times New Roman" w:eastAsia="Times New Roman" w:hAnsi="Times New Roman" w:cs="Times New Roman"/>
        </w:rPr>
        <w:t>. Crosslisted under LAS (unrestricted through LAW 381)</w:t>
      </w:r>
    </w:p>
    <w:p w14:paraId="3F3D8B43" w14:textId="77777777" w:rsidR="00570B8D" w:rsidRDefault="00570B8D" w:rsidP="00F336D2">
      <w:pPr>
        <w:rPr>
          <w:rFonts w:ascii="Times New Roman" w:eastAsia="Times New Roman" w:hAnsi="Times New Roman" w:cs="Times New Roman"/>
        </w:rPr>
      </w:pPr>
    </w:p>
    <w:p w14:paraId="37146B1F" w14:textId="5739F65D" w:rsidR="00570B8D" w:rsidRDefault="00570B8D" w:rsidP="00F336D2">
      <w:pPr>
        <w:rPr>
          <w:rFonts w:ascii="Times New Roman" w:eastAsia="Times New Roman" w:hAnsi="Times New Roman" w:cs="Times New Roman"/>
        </w:rPr>
      </w:pPr>
      <w:r>
        <w:rPr>
          <w:rFonts w:ascii="Times New Roman" w:eastAsia="Times New Roman" w:hAnsi="Times New Roman" w:cs="Times New Roman"/>
        </w:rPr>
        <w:t xml:space="preserve">LAW 397S [Unique 30110] International Trade/Environment/Human Rights, (P. Hansen). Day and time TBA; restricted. </w:t>
      </w:r>
    </w:p>
    <w:p w14:paraId="32B51C08" w14:textId="77777777" w:rsidR="00570B8D" w:rsidRDefault="00570B8D" w:rsidP="00F336D2">
      <w:pPr>
        <w:rPr>
          <w:rFonts w:ascii="Times New Roman" w:eastAsia="Times New Roman" w:hAnsi="Times New Roman" w:cs="Times New Roman"/>
        </w:rPr>
      </w:pPr>
    </w:p>
    <w:p w14:paraId="69011AEC" w14:textId="6A72BC87" w:rsidR="00570B8D" w:rsidRPr="002A2C07" w:rsidRDefault="00570B8D" w:rsidP="00F336D2">
      <w:pPr>
        <w:rPr>
          <w:rFonts w:ascii="Times New Roman" w:eastAsia="Times New Roman" w:hAnsi="Times New Roman" w:cs="Times New Roman"/>
        </w:rPr>
      </w:pPr>
      <w:r>
        <w:rPr>
          <w:rFonts w:ascii="Times New Roman" w:eastAsia="Times New Roman" w:hAnsi="Times New Roman" w:cs="Times New Roman"/>
        </w:rPr>
        <w:t>LAW 397S [Unique 30090] Globalization, (L. Sager), day and time TBA; restricted.</w:t>
      </w:r>
    </w:p>
    <w:p w14:paraId="15A6671C" w14:textId="77777777" w:rsidR="00074506" w:rsidRDefault="00074506" w:rsidP="00F336D2">
      <w:pPr>
        <w:rPr>
          <w:rFonts w:ascii="Times New Roman" w:eastAsia="Times New Roman" w:hAnsi="Times New Roman" w:cs="Times New Roman"/>
        </w:rPr>
      </w:pPr>
    </w:p>
    <w:p w14:paraId="1304FDA6" w14:textId="77777777" w:rsidR="0087124D" w:rsidRDefault="0087124D" w:rsidP="00F336D2">
      <w:pPr>
        <w:rPr>
          <w:rFonts w:ascii="Times New Roman" w:eastAsia="Times New Roman" w:hAnsi="Times New Roman" w:cs="Times New Roman"/>
        </w:rPr>
      </w:pPr>
    </w:p>
    <w:p w14:paraId="2BCE609C" w14:textId="77777777" w:rsidR="00F336D2" w:rsidRPr="002A2C07" w:rsidRDefault="00F336D2" w:rsidP="00F336D2">
      <w:pPr>
        <w:outlineLvl w:val="0"/>
        <w:rPr>
          <w:rFonts w:ascii="Times New Roman" w:hAnsi="Times New Roman" w:cs="Times New Roman"/>
        </w:rPr>
      </w:pPr>
    </w:p>
    <w:p w14:paraId="275D066F" w14:textId="77777777" w:rsidR="00F336D2" w:rsidRPr="002A2C07" w:rsidRDefault="00F336D2" w:rsidP="00F336D2">
      <w:pPr>
        <w:jc w:val="center"/>
        <w:outlineLvl w:val="0"/>
        <w:rPr>
          <w:rFonts w:ascii="Times New Roman" w:hAnsi="Times New Roman" w:cs="Times New Roman"/>
          <w:b/>
          <w:color w:val="800000"/>
          <w:u w:val="single"/>
        </w:rPr>
      </w:pPr>
      <w:r w:rsidRPr="002A2C07">
        <w:rPr>
          <w:rFonts w:ascii="Times New Roman" w:hAnsi="Times New Roman" w:cs="Times New Roman"/>
          <w:b/>
          <w:color w:val="800000"/>
          <w:u w:val="single"/>
        </w:rPr>
        <w:t>GLOBAL GOVERNANCE AND INTERNATIONAL LAW</w:t>
      </w:r>
    </w:p>
    <w:p w14:paraId="36CC87EC" w14:textId="77777777" w:rsidR="00074506" w:rsidRPr="002A2C07" w:rsidRDefault="00F336D2" w:rsidP="00074506">
      <w:pPr>
        <w:rPr>
          <w:rFonts w:ascii="Times New Roman" w:hAnsi="Times New Roman" w:cs="Times New Roman"/>
        </w:rPr>
      </w:pPr>
      <w:r w:rsidRPr="002A2C07">
        <w:rPr>
          <w:rFonts w:ascii="Times New Roman" w:eastAsiaTheme="minorEastAsia" w:hAnsi="Times New Roman" w:cs="Times New Roman"/>
          <w:b/>
          <w:bCs/>
          <w:color w:val="111111"/>
          <w:bdr w:val="none" w:sz="0" w:space="0" w:color="auto" w:frame="1"/>
        </w:rPr>
        <w:br/>
      </w:r>
      <w:r w:rsidR="00074506" w:rsidRPr="002A2C07">
        <w:rPr>
          <w:rFonts w:ascii="Times New Roman" w:hAnsi="Times New Roman" w:cs="Times New Roman"/>
        </w:rPr>
        <w:t>PA188G [Unique 63415] China &amp; Human Rights Policy &amp; Advocacy (R. Inboden); F 9:00 am-12:00 pm SRH 3.221/212</w:t>
      </w:r>
    </w:p>
    <w:p w14:paraId="5F873A08" w14:textId="77777777" w:rsidR="00F336D2" w:rsidRPr="002A2C07" w:rsidRDefault="00F336D2" w:rsidP="00F336D2">
      <w:pPr>
        <w:textAlignment w:val="baseline"/>
        <w:rPr>
          <w:rFonts w:ascii="Times New Roman" w:eastAsiaTheme="minorEastAsia" w:hAnsi="Times New Roman" w:cs="Times New Roman"/>
          <w:color w:val="111111"/>
        </w:rPr>
      </w:pPr>
    </w:p>
    <w:p w14:paraId="2B01A95C" w14:textId="27459B9F" w:rsidR="002A2C07" w:rsidRDefault="002A2C07" w:rsidP="00021A82">
      <w:pPr>
        <w:rPr>
          <w:rFonts w:ascii="Times New Roman" w:eastAsia="Times New Roman" w:hAnsi="Times New Roman" w:cs="Times New Roman"/>
        </w:rPr>
      </w:pPr>
      <w:r>
        <w:rPr>
          <w:rFonts w:ascii="Times New Roman" w:eastAsia="Times New Roman" w:hAnsi="Times New Roman" w:cs="Times New Roman"/>
        </w:rPr>
        <w:t>PA388K [Unique: TBD] Human Rights in Europe and the United States, (K. Engle), M 3:45-5:35 pm, room TBA.</w:t>
      </w:r>
      <w:r w:rsidR="00570B8D">
        <w:rPr>
          <w:rFonts w:ascii="Times New Roman" w:eastAsia="Times New Roman" w:hAnsi="Times New Roman" w:cs="Times New Roman"/>
        </w:rPr>
        <w:t xml:space="preserve"> (Crosslisted with LAW 397S]</w:t>
      </w:r>
    </w:p>
    <w:p w14:paraId="79CAE5A4" w14:textId="77777777" w:rsidR="002A2C07" w:rsidRDefault="002A2C07" w:rsidP="00021A82">
      <w:pPr>
        <w:rPr>
          <w:rFonts w:ascii="Times New Roman" w:eastAsia="Times New Roman" w:hAnsi="Times New Roman" w:cs="Times New Roman"/>
        </w:rPr>
      </w:pPr>
    </w:p>
    <w:p w14:paraId="77D8BFC2" w14:textId="77777777" w:rsidR="002A2C07" w:rsidRDefault="002A2C07" w:rsidP="00021A82">
      <w:pPr>
        <w:rPr>
          <w:rFonts w:ascii="Times New Roman" w:eastAsia="Times New Roman" w:hAnsi="Times New Roman" w:cs="Times New Roman"/>
        </w:rPr>
      </w:pPr>
      <w:r>
        <w:rPr>
          <w:rFonts w:ascii="Times New Roman" w:eastAsia="Times New Roman" w:hAnsi="Times New Roman" w:cs="Times New Roman"/>
        </w:rPr>
        <w:t>PA388K [Unique: 63493] The European Union in Global Governance, (L. Redei). T 9-12, SRH 3.124</w:t>
      </w:r>
    </w:p>
    <w:p w14:paraId="514166FE" w14:textId="77777777" w:rsidR="002A2C07" w:rsidRDefault="002A2C07" w:rsidP="00021A82">
      <w:pPr>
        <w:rPr>
          <w:rFonts w:ascii="Times New Roman" w:eastAsia="Times New Roman" w:hAnsi="Times New Roman" w:cs="Times New Roman"/>
        </w:rPr>
      </w:pPr>
    </w:p>
    <w:p w14:paraId="5518FF4E" w14:textId="77777777" w:rsidR="002A2C07" w:rsidRPr="002A2C07" w:rsidRDefault="002A2C07" w:rsidP="00021A82">
      <w:pPr>
        <w:rPr>
          <w:rFonts w:ascii="Times New Roman" w:eastAsia="Times New Roman" w:hAnsi="Times New Roman" w:cs="Times New Roman"/>
        </w:rPr>
      </w:pPr>
      <w:r>
        <w:rPr>
          <w:rFonts w:ascii="Times New Roman" w:eastAsia="Times New Roman" w:hAnsi="Times New Roman" w:cs="Times New Roman"/>
        </w:rPr>
        <w:t>PA388K [Unique: 63505] Humanitarian Intervention, (B. Green), T 6-9 pm, SRH 3.219/216</w:t>
      </w:r>
    </w:p>
    <w:p w14:paraId="3B0735CB" w14:textId="77777777" w:rsidR="00F336D2" w:rsidRDefault="00F336D2" w:rsidP="00F336D2">
      <w:pPr>
        <w:rPr>
          <w:rFonts w:ascii="Times New Roman" w:eastAsia="Times New Roman" w:hAnsi="Times New Roman" w:cs="Times New Roman"/>
        </w:rPr>
      </w:pPr>
    </w:p>
    <w:p w14:paraId="1EA77A26" w14:textId="77777777" w:rsidR="002A2C07" w:rsidRDefault="002A2C07" w:rsidP="00F336D2">
      <w:pPr>
        <w:rPr>
          <w:rFonts w:ascii="Times New Roman" w:eastAsia="Times New Roman" w:hAnsi="Times New Roman" w:cs="Times New Roman"/>
        </w:rPr>
      </w:pPr>
      <w:r>
        <w:rPr>
          <w:rFonts w:ascii="Times New Roman" w:eastAsia="Times New Roman" w:hAnsi="Times New Roman" w:cs="Times New Roman"/>
        </w:rPr>
        <w:t>PA388 [Unique: 63585] Terror &amp; Consent: Constitutional and International Law, (P. Bobbitt), TTh 5:30-7:45 pm (meets Jan.14-March 6), TNH 3.125</w:t>
      </w:r>
    </w:p>
    <w:p w14:paraId="1A05CFA2" w14:textId="77777777" w:rsidR="003C1509" w:rsidRDefault="003C1509" w:rsidP="00F336D2">
      <w:pPr>
        <w:rPr>
          <w:rFonts w:ascii="Times New Roman" w:eastAsia="Times New Roman" w:hAnsi="Times New Roman" w:cs="Times New Roman"/>
        </w:rPr>
      </w:pPr>
    </w:p>
    <w:p w14:paraId="6BFB4CCB" w14:textId="77777777" w:rsidR="003C1509" w:rsidRDefault="003C1509" w:rsidP="003C1509">
      <w:pPr>
        <w:rPr>
          <w:rFonts w:ascii="Times New Roman" w:eastAsia="Times New Roman" w:hAnsi="Times New Roman" w:cs="Times New Roman"/>
        </w:rPr>
      </w:pPr>
      <w:r>
        <w:rPr>
          <w:rFonts w:ascii="Times New Roman" w:eastAsia="Times New Roman" w:hAnsi="Times New Roman" w:cs="Times New Roman"/>
        </w:rPr>
        <w:t>PA388K [Unique: 63450] Presidential Leadership and Decision-Making on National Security, (W. Inboden), Th 2-5, SRH 3.316/350</w:t>
      </w:r>
    </w:p>
    <w:p w14:paraId="22BE0ADF" w14:textId="77777777" w:rsidR="003C1509" w:rsidRDefault="003C1509" w:rsidP="003C1509">
      <w:pPr>
        <w:rPr>
          <w:rFonts w:ascii="Times New Roman" w:eastAsia="Times New Roman" w:hAnsi="Times New Roman" w:cs="Times New Roman"/>
        </w:rPr>
      </w:pPr>
    </w:p>
    <w:p w14:paraId="6FB3E20E" w14:textId="77777777" w:rsidR="003C1509" w:rsidRDefault="003C1509" w:rsidP="003C1509">
      <w:pPr>
        <w:rPr>
          <w:rFonts w:ascii="Times New Roman" w:eastAsia="Times New Roman" w:hAnsi="Times New Roman" w:cs="Times New Roman"/>
        </w:rPr>
      </w:pPr>
      <w:r>
        <w:rPr>
          <w:rFonts w:ascii="Times New Roman" w:eastAsia="Times New Roman" w:hAnsi="Times New Roman" w:cs="Times New Roman"/>
        </w:rPr>
        <w:t xml:space="preserve">PA388K [Unique: 63605] U.S. Diplomacy: Making and Implementing Foreign Policy, (J. Connor), F 9-12, SRH 3.220. </w:t>
      </w:r>
    </w:p>
    <w:p w14:paraId="62F41324" w14:textId="77777777" w:rsidR="00B1127F" w:rsidRDefault="00B1127F" w:rsidP="003C1509">
      <w:pPr>
        <w:rPr>
          <w:rFonts w:ascii="Times New Roman" w:eastAsia="Times New Roman" w:hAnsi="Times New Roman" w:cs="Times New Roman"/>
        </w:rPr>
      </w:pPr>
    </w:p>
    <w:p w14:paraId="488F472F" w14:textId="77777777" w:rsidR="00B1127F" w:rsidRDefault="00B1127F" w:rsidP="003C1509">
      <w:pPr>
        <w:rPr>
          <w:rFonts w:ascii="Times New Roman" w:eastAsia="Times New Roman" w:hAnsi="Times New Roman" w:cs="Times New Roman"/>
        </w:rPr>
      </w:pPr>
      <w:r>
        <w:rPr>
          <w:rFonts w:ascii="Times New Roman" w:eastAsia="Times New Roman" w:hAnsi="Times New Roman" w:cs="Times New Roman"/>
        </w:rPr>
        <w:t>GOV 384N [Unique: 39463] Comparative Constitutionalism, (G. Jacobsohn), T 3:30-6:30 pm, BAT 1.104.</w:t>
      </w:r>
    </w:p>
    <w:p w14:paraId="3BAAC09F" w14:textId="77777777" w:rsidR="00B1127F" w:rsidRDefault="00B1127F" w:rsidP="003C1509">
      <w:pPr>
        <w:rPr>
          <w:rFonts w:ascii="Times New Roman" w:eastAsia="Times New Roman" w:hAnsi="Times New Roman" w:cs="Times New Roman"/>
        </w:rPr>
      </w:pPr>
    </w:p>
    <w:p w14:paraId="1702A9E0" w14:textId="23CBB16F" w:rsidR="00570B8D" w:rsidRPr="002A2C07" w:rsidRDefault="00570B8D" w:rsidP="003C1509">
      <w:pPr>
        <w:rPr>
          <w:rFonts w:ascii="Times New Roman" w:eastAsia="Times New Roman" w:hAnsi="Times New Roman" w:cs="Times New Roman"/>
        </w:rPr>
      </w:pPr>
      <w:r>
        <w:rPr>
          <w:rFonts w:ascii="Times New Roman" w:eastAsia="Times New Roman" w:hAnsi="Times New Roman" w:cs="Times New Roman"/>
        </w:rPr>
        <w:t>LAW 397C [Unique: 29800] Human Rights Clinic, (A. Dulitsky) – check with instructor.</w:t>
      </w:r>
    </w:p>
    <w:p w14:paraId="20AC78D8" w14:textId="77777777" w:rsidR="003C1509" w:rsidRDefault="003C1509" w:rsidP="00F336D2">
      <w:pPr>
        <w:rPr>
          <w:rFonts w:ascii="Times New Roman" w:eastAsia="Times New Roman" w:hAnsi="Times New Roman" w:cs="Times New Roman"/>
        </w:rPr>
      </w:pPr>
    </w:p>
    <w:p w14:paraId="42E3A81C" w14:textId="77777777" w:rsidR="00570B8D" w:rsidRPr="002A2C07" w:rsidRDefault="00570B8D" w:rsidP="00570B8D">
      <w:pPr>
        <w:rPr>
          <w:rFonts w:ascii="Times New Roman" w:eastAsia="Times New Roman" w:hAnsi="Times New Roman" w:cs="Times New Roman"/>
        </w:rPr>
      </w:pPr>
      <w:r>
        <w:rPr>
          <w:rFonts w:ascii="Times New Roman" w:eastAsia="Times New Roman" w:hAnsi="Times New Roman" w:cs="Times New Roman"/>
        </w:rPr>
        <w:t xml:space="preserve">LAW 397S [Unique 30110] International Trade/Environment/Human Rights, (P. Hansen). Day and time TBA; restricted. </w:t>
      </w:r>
    </w:p>
    <w:p w14:paraId="13A4AB39" w14:textId="77777777" w:rsidR="003C1509" w:rsidRDefault="003C1509" w:rsidP="00F336D2">
      <w:pPr>
        <w:rPr>
          <w:rFonts w:ascii="Times New Roman" w:eastAsia="Times New Roman" w:hAnsi="Times New Roman" w:cs="Times New Roman"/>
        </w:rPr>
      </w:pPr>
    </w:p>
    <w:p w14:paraId="6979A6C5" w14:textId="77777777" w:rsidR="00570B8D" w:rsidRDefault="00570B8D" w:rsidP="00570B8D">
      <w:pPr>
        <w:rPr>
          <w:rFonts w:ascii="Times New Roman" w:eastAsia="Times New Roman" w:hAnsi="Times New Roman" w:cs="Times New Roman"/>
        </w:rPr>
      </w:pPr>
      <w:r>
        <w:rPr>
          <w:rFonts w:ascii="Times New Roman" w:eastAsia="Times New Roman" w:hAnsi="Times New Roman" w:cs="Times New Roman"/>
        </w:rPr>
        <w:t>LAW 397S [Unique 30090] Globalization, (L. Sager), day and time TBA; restricted.</w:t>
      </w:r>
    </w:p>
    <w:p w14:paraId="6DA24695" w14:textId="77777777" w:rsidR="00F47DF5" w:rsidRDefault="00F47DF5" w:rsidP="00570B8D">
      <w:pPr>
        <w:rPr>
          <w:rFonts w:ascii="Times New Roman" w:eastAsia="Times New Roman" w:hAnsi="Times New Roman" w:cs="Times New Roman"/>
        </w:rPr>
      </w:pPr>
    </w:p>
    <w:p w14:paraId="057AAF4E" w14:textId="2A0345A6" w:rsidR="00F47DF5" w:rsidRPr="002A2C07" w:rsidRDefault="00F47DF5" w:rsidP="00570B8D">
      <w:pPr>
        <w:rPr>
          <w:rFonts w:ascii="Times New Roman" w:eastAsia="Times New Roman" w:hAnsi="Times New Roman" w:cs="Times New Roman"/>
        </w:rPr>
      </w:pPr>
      <w:r>
        <w:rPr>
          <w:rFonts w:ascii="Times New Roman" w:eastAsia="Times New Roman" w:hAnsi="Times New Roman" w:cs="Times New Roman"/>
        </w:rPr>
        <w:t xml:space="preserve">SOC389K 4 [Unique: 46575] International Migration, (N. Rodriguez), M 3-6 pm, CLA 3.106. </w:t>
      </w:r>
    </w:p>
    <w:p w14:paraId="7050DEA0" w14:textId="77777777" w:rsidR="00570B8D" w:rsidRDefault="00570B8D" w:rsidP="00F336D2">
      <w:pPr>
        <w:rPr>
          <w:rFonts w:ascii="Times New Roman" w:eastAsia="Times New Roman" w:hAnsi="Times New Roman" w:cs="Times New Roman"/>
        </w:rPr>
      </w:pPr>
    </w:p>
    <w:p w14:paraId="2F495864" w14:textId="77777777" w:rsidR="003C1509" w:rsidRPr="002A2C07" w:rsidRDefault="003C1509" w:rsidP="00F336D2">
      <w:pPr>
        <w:rPr>
          <w:rFonts w:ascii="Times New Roman" w:eastAsia="Times New Roman" w:hAnsi="Times New Roman" w:cs="Times New Roman"/>
        </w:rPr>
      </w:pPr>
    </w:p>
    <w:p w14:paraId="2BD0AE06" w14:textId="77777777" w:rsidR="00F336D2" w:rsidRPr="002A2C07" w:rsidRDefault="00F336D2" w:rsidP="00F336D2">
      <w:pPr>
        <w:outlineLvl w:val="0"/>
        <w:rPr>
          <w:rFonts w:ascii="Times New Roman" w:hAnsi="Times New Roman" w:cs="Times New Roman"/>
        </w:rPr>
      </w:pPr>
    </w:p>
    <w:p w14:paraId="7FB0F0C5" w14:textId="77777777" w:rsidR="00F336D2" w:rsidRPr="002A2C07" w:rsidRDefault="00F336D2" w:rsidP="00F336D2">
      <w:pPr>
        <w:jc w:val="center"/>
        <w:rPr>
          <w:rFonts w:ascii="Times New Roman" w:eastAsia="Times New Roman" w:hAnsi="Times New Roman" w:cs="Times New Roman"/>
        </w:rPr>
      </w:pPr>
      <w:r w:rsidRPr="002A2C07">
        <w:rPr>
          <w:rFonts w:ascii="Times New Roman" w:hAnsi="Times New Roman" w:cs="Times New Roman"/>
          <w:b/>
          <w:color w:val="800000"/>
          <w:u w:val="single"/>
        </w:rPr>
        <w:t>SECURITY, LAW AND DIPLOMACY</w:t>
      </w:r>
    </w:p>
    <w:p w14:paraId="4211B88B" w14:textId="77777777" w:rsidR="00F336D2" w:rsidRPr="002A2C07" w:rsidRDefault="00F336D2" w:rsidP="00F336D2">
      <w:pPr>
        <w:outlineLvl w:val="0"/>
        <w:rPr>
          <w:rFonts w:ascii="Times New Roman" w:eastAsiaTheme="minorEastAsia" w:hAnsi="Times New Roman" w:cs="Times New Roman"/>
          <w:color w:val="111111"/>
        </w:rPr>
      </w:pPr>
    </w:p>
    <w:p w14:paraId="3CE17374" w14:textId="77777777" w:rsidR="00021A82" w:rsidRPr="002A2C07" w:rsidRDefault="00021A82" w:rsidP="00074506">
      <w:pPr>
        <w:rPr>
          <w:rFonts w:ascii="Times New Roman" w:eastAsia="Times New Roman" w:hAnsi="Times New Roman" w:cs="Times New Roman"/>
        </w:rPr>
      </w:pPr>
      <w:r w:rsidRPr="002A2C07">
        <w:rPr>
          <w:rFonts w:ascii="Times New Roman" w:eastAsia="Times New Roman" w:hAnsi="Times New Roman" w:cs="Times New Roman"/>
        </w:rPr>
        <w:t>PA188G [Unique: 63420] Security Policy Analysis, (B. Green), M 9-12, room TBD</w:t>
      </w:r>
    </w:p>
    <w:p w14:paraId="30170381" w14:textId="77777777" w:rsidR="00021A82" w:rsidRPr="002A2C07" w:rsidRDefault="00021A82" w:rsidP="00074506">
      <w:pPr>
        <w:rPr>
          <w:rFonts w:ascii="Times New Roman" w:eastAsia="Times New Roman" w:hAnsi="Times New Roman" w:cs="Times New Roman"/>
        </w:rPr>
      </w:pPr>
    </w:p>
    <w:p w14:paraId="7DEE47F2" w14:textId="77777777" w:rsidR="00074506" w:rsidRPr="002A2C07" w:rsidRDefault="00074506" w:rsidP="00074506">
      <w:pPr>
        <w:rPr>
          <w:rFonts w:ascii="Times New Roman" w:eastAsia="Times New Roman" w:hAnsi="Times New Roman" w:cs="Times New Roman"/>
        </w:rPr>
      </w:pPr>
      <w:r w:rsidRPr="002A2C07">
        <w:rPr>
          <w:rFonts w:ascii="Times New Roman" w:eastAsia="Times New Roman" w:hAnsi="Times New Roman" w:cs="Times New Roman"/>
        </w:rPr>
        <w:t>PA388K [Unique: 63470] Economics, Innovation, and Securi</w:t>
      </w:r>
      <w:r w:rsidR="003C1509">
        <w:rPr>
          <w:rFonts w:ascii="Times New Roman" w:eastAsia="Times New Roman" w:hAnsi="Times New Roman" w:cs="Times New Roman"/>
        </w:rPr>
        <w:t>ty, (E. Gholz), T 9-12, SRH 3.21</w:t>
      </w:r>
      <w:r w:rsidRPr="002A2C07">
        <w:rPr>
          <w:rFonts w:ascii="Times New Roman" w:eastAsia="Times New Roman" w:hAnsi="Times New Roman" w:cs="Times New Roman"/>
        </w:rPr>
        <w:t>4</w:t>
      </w:r>
    </w:p>
    <w:p w14:paraId="394B182F" w14:textId="77777777" w:rsidR="00021A82" w:rsidRPr="002A2C07" w:rsidRDefault="00021A82" w:rsidP="00074506">
      <w:pPr>
        <w:rPr>
          <w:rFonts w:ascii="Times New Roman" w:eastAsia="Times New Roman" w:hAnsi="Times New Roman" w:cs="Times New Roman"/>
        </w:rPr>
      </w:pPr>
    </w:p>
    <w:p w14:paraId="10EB93ED" w14:textId="72A8CA54" w:rsidR="00021A82" w:rsidRPr="002A2C07" w:rsidRDefault="00021A82" w:rsidP="00074506">
      <w:pPr>
        <w:rPr>
          <w:rFonts w:ascii="Times New Roman" w:eastAsia="Times New Roman" w:hAnsi="Times New Roman" w:cs="Times New Roman"/>
        </w:rPr>
      </w:pPr>
      <w:r w:rsidRPr="002A2C07">
        <w:rPr>
          <w:rFonts w:ascii="Times New Roman" w:eastAsia="Times New Roman" w:hAnsi="Times New Roman" w:cs="Times New Roman"/>
        </w:rPr>
        <w:t>PA383C [Unique: 63365] Managing Crisis, (B.</w:t>
      </w:r>
      <w:r w:rsidR="00F47DF5">
        <w:rPr>
          <w:rFonts w:ascii="Times New Roman" w:eastAsia="Times New Roman" w:hAnsi="Times New Roman" w:cs="Times New Roman"/>
        </w:rPr>
        <w:t xml:space="preserve"> Inman) F 9-12, SRH 3.122 [Note:</w:t>
      </w:r>
      <w:r w:rsidRPr="002A2C07">
        <w:rPr>
          <w:rFonts w:ascii="Times New Roman" w:eastAsia="Times New Roman" w:hAnsi="Times New Roman" w:cs="Times New Roman"/>
        </w:rPr>
        <w:t xml:space="preserve"> will be restricted for first three days to MPAff students]</w:t>
      </w:r>
    </w:p>
    <w:p w14:paraId="38969E33" w14:textId="77777777" w:rsidR="00021A82" w:rsidRPr="002A2C07" w:rsidRDefault="00021A82" w:rsidP="00074506">
      <w:pPr>
        <w:rPr>
          <w:rFonts w:ascii="Times New Roman" w:eastAsia="Times New Roman" w:hAnsi="Times New Roman" w:cs="Times New Roman"/>
        </w:rPr>
      </w:pPr>
    </w:p>
    <w:p w14:paraId="053FDFBA" w14:textId="77777777" w:rsidR="00021A82" w:rsidRPr="002A2C07" w:rsidRDefault="00021A82" w:rsidP="00074506">
      <w:pPr>
        <w:rPr>
          <w:rFonts w:ascii="Times New Roman" w:eastAsia="Times New Roman" w:hAnsi="Times New Roman" w:cs="Times New Roman"/>
        </w:rPr>
      </w:pPr>
      <w:r w:rsidRPr="002A2C07">
        <w:rPr>
          <w:rFonts w:ascii="Times New Roman" w:eastAsia="Times New Roman" w:hAnsi="Times New Roman" w:cs="Times New Roman"/>
        </w:rPr>
        <w:t>PA388K [Unique: 63563] Peace</w:t>
      </w:r>
      <w:r w:rsidR="003C1509">
        <w:rPr>
          <w:rFonts w:ascii="Times New Roman" w:eastAsia="Times New Roman" w:hAnsi="Times New Roman" w:cs="Times New Roman"/>
        </w:rPr>
        <w:t>keeping Operations, (M. Meigs), Day and time TBD</w:t>
      </w:r>
    </w:p>
    <w:p w14:paraId="7E7683D6" w14:textId="77777777" w:rsidR="00021A82" w:rsidRPr="002A2C07" w:rsidRDefault="00021A82" w:rsidP="00074506">
      <w:pPr>
        <w:rPr>
          <w:rFonts w:ascii="Times New Roman" w:eastAsia="Times New Roman" w:hAnsi="Times New Roman" w:cs="Times New Roman"/>
        </w:rPr>
      </w:pPr>
    </w:p>
    <w:p w14:paraId="23AC9B76" w14:textId="77777777" w:rsidR="00021A82" w:rsidRDefault="002A2C07" w:rsidP="00074506">
      <w:pPr>
        <w:rPr>
          <w:rFonts w:ascii="Times New Roman" w:eastAsia="Times New Roman" w:hAnsi="Times New Roman" w:cs="Times New Roman"/>
        </w:rPr>
      </w:pPr>
      <w:r>
        <w:rPr>
          <w:rFonts w:ascii="Times New Roman" w:eastAsia="Times New Roman" w:hAnsi="Times New Roman" w:cs="Times New Roman"/>
        </w:rPr>
        <w:t>PA388K [Unique: 63493] The European Union in Global Governance, (L. Redei). T 9-12, SRH 3.124</w:t>
      </w:r>
    </w:p>
    <w:p w14:paraId="2FD4B4F1" w14:textId="77777777" w:rsidR="002A2C07" w:rsidRDefault="002A2C07" w:rsidP="00074506">
      <w:pPr>
        <w:rPr>
          <w:rFonts w:ascii="Times New Roman" w:eastAsia="Times New Roman" w:hAnsi="Times New Roman" w:cs="Times New Roman"/>
        </w:rPr>
      </w:pPr>
    </w:p>
    <w:p w14:paraId="0E2E4870" w14:textId="77777777" w:rsidR="002A2C07" w:rsidRPr="002A2C07" w:rsidRDefault="002A2C07" w:rsidP="002A2C07">
      <w:pPr>
        <w:rPr>
          <w:rFonts w:ascii="Times New Roman" w:eastAsia="Times New Roman" w:hAnsi="Times New Roman" w:cs="Times New Roman"/>
        </w:rPr>
      </w:pPr>
      <w:r>
        <w:rPr>
          <w:rFonts w:ascii="Times New Roman" w:eastAsia="Times New Roman" w:hAnsi="Times New Roman" w:cs="Times New Roman"/>
        </w:rPr>
        <w:t>PA388K [Unique: 63505] Humanitarian Intervention, (B. Green), T 6-9 pm, SRH 3.219/216</w:t>
      </w:r>
    </w:p>
    <w:p w14:paraId="209D9DB9" w14:textId="77777777" w:rsidR="002A2C07" w:rsidRDefault="002A2C07" w:rsidP="00074506">
      <w:pPr>
        <w:rPr>
          <w:rFonts w:ascii="Times New Roman" w:eastAsia="Times New Roman" w:hAnsi="Times New Roman" w:cs="Times New Roman"/>
        </w:rPr>
      </w:pPr>
    </w:p>
    <w:p w14:paraId="59B87C0D" w14:textId="77777777" w:rsidR="002A2C07" w:rsidRDefault="002A2C07" w:rsidP="002A2C07">
      <w:pPr>
        <w:rPr>
          <w:rFonts w:ascii="Times New Roman" w:eastAsia="Times New Roman" w:hAnsi="Times New Roman" w:cs="Times New Roman"/>
        </w:rPr>
      </w:pPr>
      <w:r>
        <w:rPr>
          <w:rFonts w:ascii="Times New Roman" w:eastAsia="Times New Roman" w:hAnsi="Times New Roman" w:cs="Times New Roman"/>
        </w:rPr>
        <w:t>PA388 [Unique: 63585] Terror &amp; Consent: Constitutional and International Law, (P. Bobbitt), TTh 5:30-7:45 pm (meets Jan.14-March 6), TNH 3.125</w:t>
      </w:r>
    </w:p>
    <w:p w14:paraId="157BE142" w14:textId="77777777" w:rsidR="002A2C07" w:rsidRDefault="002A2C07" w:rsidP="002A2C07">
      <w:pPr>
        <w:rPr>
          <w:rFonts w:ascii="Times New Roman" w:eastAsia="Times New Roman" w:hAnsi="Times New Roman" w:cs="Times New Roman"/>
        </w:rPr>
      </w:pPr>
    </w:p>
    <w:p w14:paraId="4C7D4EFB" w14:textId="77777777" w:rsidR="002A2C07" w:rsidRDefault="002A2C07" w:rsidP="002A2C07">
      <w:pPr>
        <w:rPr>
          <w:rFonts w:ascii="Times New Roman" w:eastAsia="Times New Roman" w:hAnsi="Times New Roman" w:cs="Times New Roman"/>
        </w:rPr>
      </w:pPr>
      <w:r>
        <w:rPr>
          <w:rFonts w:ascii="Times New Roman" w:eastAsia="Times New Roman" w:hAnsi="Times New Roman" w:cs="Times New Roman"/>
        </w:rPr>
        <w:t xml:space="preserve">PA388K [Unique: 63450] Presidential Leadership and Decision-Making on National Security, (W. Inboden), </w:t>
      </w:r>
      <w:r w:rsidR="003C1509">
        <w:rPr>
          <w:rFonts w:ascii="Times New Roman" w:eastAsia="Times New Roman" w:hAnsi="Times New Roman" w:cs="Times New Roman"/>
        </w:rPr>
        <w:t>Th 2-5, SRH 3.316/350</w:t>
      </w:r>
    </w:p>
    <w:p w14:paraId="7E4BE140" w14:textId="77777777" w:rsidR="003C1509" w:rsidRDefault="003C1509" w:rsidP="002A2C07">
      <w:pPr>
        <w:rPr>
          <w:rFonts w:ascii="Times New Roman" w:eastAsia="Times New Roman" w:hAnsi="Times New Roman" w:cs="Times New Roman"/>
        </w:rPr>
      </w:pPr>
    </w:p>
    <w:p w14:paraId="400D4DEF" w14:textId="77777777" w:rsidR="003C1509" w:rsidRDefault="003C1509" w:rsidP="003C1509">
      <w:pPr>
        <w:rPr>
          <w:rFonts w:ascii="Times New Roman" w:eastAsia="Times New Roman" w:hAnsi="Times New Roman" w:cs="Times New Roman"/>
        </w:rPr>
      </w:pPr>
      <w:r>
        <w:rPr>
          <w:rFonts w:ascii="Times New Roman" w:eastAsia="Times New Roman" w:hAnsi="Times New Roman" w:cs="Times New Roman"/>
        </w:rPr>
        <w:t xml:space="preserve">PA388K [Unique: 63605] U.S. Diplomacy: Making and Implementing Foreign Policy, (J. Connor), F 9-12, SRH 3.220. </w:t>
      </w:r>
    </w:p>
    <w:p w14:paraId="5973A310" w14:textId="77777777" w:rsidR="00D6245B" w:rsidRDefault="00D6245B" w:rsidP="003C1509">
      <w:pPr>
        <w:rPr>
          <w:rFonts w:ascii="Times New Roman" w:eastAsia="Times New Roman" w:hAnsi="Times New Roman" w:cs="Times New Roman"/>
        </w:rPr>
      </w:pPr>
    </w:p>
    <w:p w14:paraId="44438377" w14:textId="77777777" w:rsidR="00D6245B" w:rsidRPr="002A2C07" w:rsidRDefault="00D6245B" w:rsidP="003C1509">
      <w:pPr>
        <w:rPr>
          <w:rFonts w:ascii="Times New Roman" w:eastAsia="Times New Roman" w:hAnsi="Times New Roman" w:cs="Times New Roman"/>
        </w:rPr>
      </w:pPr>
      <w:r>
        <w:rPr>
          <w:rFonts w:ascii="Times New Roman" w:eastAsia="Times New Roman" w:hAnsi="Times New Roman" w:cs="Times New Roman"/>
        </w:rPr>
        <w:t>PA388K [Unique: 63600]: Universities &amp; National Policies, (J. Suri), W 2-5, SRH 3.124</w:t>
      </w:r>
    </w:p>
    <w:p w14:paraId="6D174039" w14:textId="77777777" w:rsidR="003C1509" w:rsidRDefault="003C1509" w:rsidP="002A2C07">
      <w:pPr>
        <w:rPr>
          <w:rFonts w:ascii="Times New Roman" w:eastAsia="Times New Roman" w:hAnsi="Times New Roman" w:cs="Times New Roman"/>
        </w:rPr>
      </w:pPr>
    </w:p>
    <w:p w14:paraId="346FF257" w14:textId="27E96111" w:rsidR="00570B8D" w:rsidRDefault="00570B8D" w:rsidP="002A2C07">
      <w:pPr>
        <w:rPr>
          <w:rFonts w:ascii="Times New Roman" w:eastAsia="Times New Roman" w:hAnsi="Times New Roman" w:cs="Times New Roman"/>
        </w:rPr>
      </w:pPr>
      <w:r>
        <w:rPr>
          <w:rFonts w:ascii="Times New Roman" w:eastAsia="Times New Roman" w:hAnsi="Times New Roman" w:cs="Times New Roman"/>
        </w:rPr>
        <w:t xml:space="preserve">LAW 397S [Unique: 30130] Law of Armed Conflict, (R. Chesney), day and time TBA. </w:t>
      </w:r>
    </w:p>
    <w:p w14:paraId="7AC66417" w14:textId="77777777" w:rsidR="00F47DF5" w:rsidRDefault="00F47DF5" w:rsidP="002A2C07">
      <w:pPr>
        <w:rPr>
          <w:rFonts w:ascii="Times New Roman" w:eastAsia="Times New Roman" w:hAnsi="Times New Roman" w:cs="Times New Roman"/>
        </w:rPr>
      </w:pPr>
    </w:p>
    <w:p w14:paraId="27FAC0B7" w14:textId="299EA3DE" w:rsidR="00F47DF5" w:rsidRDefault="00F47DF5" w:rsidP="002A2C07">
      <w:pPr>
        <w:rPr>
          <w:rFonts w:ascii="Times New Roman" w:eastAsia="Times New Roman" w:hAnsi="Times New Roman" w:cs="Times New Roman"/>
        </w:rPr>
      </w:pPr>
      <w:r>
        <w:rPr>
          <w:rFonts w:ascii="Times New Roman" w:eastAsia="Times New Roman" w:hAnsi="Times New Roman" w:cs="Times New Roman"/>
        </w:rPr>
        <w:t xml:space="preserve">LAW 397S [Unique: 30215] US International/FBI/Homeland Security/Law, (R. Sievert), day and time TBA, restricted. </w:t>
      </w:r>
    </w:p>
    <w:p w14:paraId="4601400F" w14:textId="77777777" w:rsidR="00F47DF5" w:rsidRDefault="00F47DF5" w:rsidP="002A2C07">
      <w:pPr>
        <w:rPr>
          <w:rFonts w:ascii="Times New Roman" w:eastAsia="Times New Roman" w:hAnsi="Times New Roman" w:cs="Times New Roman"/>
        </w:rPr>
      </w:pPr>
    </w:p>
    <w:p w14:paraId="39035312" w14:textId="4F96A84A" w:rsidR="00F47DF5" w:rsidRDefault="00F47DF5" w:rsidP="002A2C07">
      <w:pPr>
        <w:rPr>
          <w:rFonts w:ascii="Times New Roman" w:eastAsia="Times New Roman" w:hAnsi="Times New Roman" w:cs="Times New Roman"/>
        </w:rPr>
      </w:pPr>
      <w:r>
        <w:rPr>
          <w:rFonts w:ascii="Times New Roman" w:eastAsia="Times New Roman" w:hAnsi="Times New Roman" w:cs="Times New Roman"/>
        </w:rPr>
        <w:t>ME 388H [Unique: 19180] Nuclear Safety and Security, (K. Beigalski), M 3:30-6:30 pm, ETC 5.148. Check with instructor on prereqs.</w:t>
      </w:r>
    </w:p>
    <w:p w14:paraId="696A93A6" w14:textId="77777777" w:rsidR="00F47DF5" w:rsidRDefault="00F47DF5" w:rsidP="002A2C07">
      <w:pPr>
        <w:rPr>
          <w:rFonts w:ascii="Times New Roman" w:eastAsia="Times New Roman" w:hAnsi="Times New Roman" w:cs="Times New Roman"/>
        </w:rPr>
      </w:pPr>
    </w:p>
    <w:p w14:paraId="38AF45DC" w14:textId="7AD58D7F" w:rsidR="00F47DF5" w:rsidRPr="002A2C07" w:rsidRDefault="00F47DF5" w:rsidP="002A2C07">
      <w:pPr>
        <w:rPr>
          <w:rFonts w:ascii="Times New Roman" w:eastAsia="Times New Roman" w:hAnsi="Times New Roman" w:cs="Times New Roman"/>
        </w:rPr>
      </w:pPr>
      <w:r>
        <w:rPr>
          <w:rFonts w:ascii="Times New Roman" w:eastAsia="Times New Roman" w:hAnsi="Times New Roman" w:cs="Times New Roman"/>
        </w:rPr>
        <w:t xml:space="preserve">MES 385 [Unique: 42615] Arab-Israeli Conflict, (M. Merhavy), MW 9:30-11 am, BEN 1.118. Restricted – check with instructor. </w:t>
      </w:r>
    </w:p>
    <w:p w14:paraId="3007BC4D" w14:textId="77777777" w:rsidR="002A2C07" w:rsidRPr="002A2C07" w:rsidRDefault="002A2C07" w:rsidP="00074506">
      <w:pPr>
        <w:rPr>
          <w:rFonts w:ascii="Times New Roman" w:eastAsia="Times New Roman" w:hAnsi="Times New Roman" w:cs="Times New Roman"/>
        </w:rPr>
      </w:pPr>
    </w:p>
    <w:p w14:paraId="33CF9789" w14:textId="77777777" w:rsidR="00F336D2" w:rsidRPr="002A2C07" w:rsidRDefault="00F336D2" w:rsidP="00F336D2">
      <w:pPr>
        <w:textAlignment w:val="baseline"/>
        <w:rPr>
          <w:rFonts w:ascii="Times New Roman" w:eastAsiaTheme="minorEastAsia" w:hAnsi="Times New Roman" w:cs="Times New Roman"/>
          <w:color w:val="111111"/>
        </w:rPr>
      </w:pPr>
    </w:p>
    <w:p w14:paraId="3DF53A23" w14:textId="77777777" w:rsidR="00F336D2" w:rsidRPr="002A2C07" w:rsidRDefault="00F336D2" w:rsidP="00F336D2">
      <w:pPr>
        <w:outlineLvl w:val="0"/>
        <w:rPr>
          <w:rFonts w:ascii="Times New Roman" w:hAnsi="Times New Roman" w:cs="Times New Roman"/>
        </w:rPr>
      </w:pPr>
    </w:p>
    <w:p w14:paraId="03C4229E" w14:textId="77777777" w:rsidR="00F336D2" w:rsidRPr="002A2C07" w:rsidRDefault="00F336D2" w:rsidP="00F336D2">
      <w:pPr>
        <w:jc w:val="center"/>
        <w:outlineLvl w:val="0"/>
        <w:rPr>
          <w:rFonts w:ascii="Times New Roman" w:hAnsi="Times New Roman" w:cs="Times New Roman"/>
          <w:b/>
          <w:color w:val="800000"/>
          <w:u w:val="single"/>
        </w:rPr>
      </w:pPr>
      <w:r w:rsidRPr="002A2C07">
        <w:rPr>
          <w:rFonts w:ascii="Times New Roman" w:hAnsi="Times New Roman" w:cs="Times New Roman"/>
          <w:b/>
          <w:color w:val="800000"/>
          <w:u w:val="single"/>
        </w:rPr>
        <w:t>ADDITIONAL POSSIBILITIES</w:t>
      </w:r>
    </w:p>
    <w:p w14:paraId="1670A8F8" w14:textId="77777777" w:rsidR="00F336D2" w:rsidRPr="002A2C07" w:rsidRDefault="00F336D2" w:rsidP="00F336D2">
      <w:pPr>
        <w:outlineLvl w:val="0"/>
        <w:rPr>
          <w:rFonts w:ascii="Times New Roman" w:hAnsi="Times New Roman" w:cs="Times New Roman"/>
        </w:rPr>
      </w:pPr>
    </w:p>
    <w:p w14:paraId="7B0EF3F4" w14:textId="77777777" w:rsidR="00F336D2" w:rsidRPr="002A2C07" w:rsidRDefault="00F336D2" w:rsidP="00F336D2">
      <w:pPr>
        <w:jc w:val="both"/>
        <w:outlineLvl w:val="0"/>
        <w:rPr>
          <w:rFonts w:ascii="Times New Roman" w:hAnsi="Times New Roman" w:cs="Times New Roman"/>
          <w:color w:val="800000"/>
        </w:rPr>
      </w:pPr>
      <w:r w:rsidRPr="002A2C07">
        <w:rPr>
          <w:rFonts w:ascii="Times New Roman" w:hAnsi="Times New Roman" w:cs="Times New Roman"/>
          <w:b/>
          <w:color w:val="800000"/>
          <w:u w:val="single"/>
        </w:rPr>
        <w:t>Please note:</w:t>
      </w:r>
      <w:r w:rsidRPr="002A2C07">
        <w:rPr>
          <w:rFonts w:ascii="Times New Roman" w:hAnsi="Times New Roman" w:cs="Times New Roman"/>
          <w:color w:val="800000"/>
        </w:rPr>
        <w:t xml:space="preserve"> some classes not on this list can be approved on an ad hoc basis if you can demonstrate that at least 50% of the grade is based upon a research project that allows you to conduct significant research on an international topic relevant to your specialization. Requests for ad hoc approval should be directed to Dr. Kate Weaver, and should include: (1) detailed description of the course and its requirements; (2) email correspondence with the course Professor indicating that the course does indeed have international content and provides the opportunity to do appropriate research as outlined above; (3) syllabus, where available. Below are some courses that have been considered in the past for ad hoc approval.</w:t>
      </w:r>
    </w:p>
    <w:p w14:paraId="07B1CAE2" w14:textId="77777777" w:rsidR="00F336D2" w:rsidRPr="002A2C07" w:rsidRDefault="00F336D2" w:rsidP="00F336D2">
      <w:pPr>
        <w:outlineLvl w:val="0"/>
        <w:rPr>
          <w:rFonts w:ascii="Times New Roman" w:hAnsi="Times New Roman" w:cs="Times New Roman"/>
        </w:rPr>
      </w:pPr>
    </w:p>
    <w:p w14:paraId="4AC101AA" w14:textId="77777777" w:rsidR="00F336D2" w:rsidRPr="003C1509" w:rsidRDefault="003C1509" w:rsidP="00F336D2">
      <w:pPr>
        <w:pStyle w:val="NormalWeb"/>
        <w:shd w:val="clear" w:color="auto" w:fill="FFFFFF"/>
        <w:spacing w:before="0" w:beforeAutospacing="0" w:after="0" w:afterAutospacing="0"/>
        <w:rPr>
          <w:rStyle w:val="Strong"/>
          <w:rFonts w:ascii="Times New Roman" w:hAnsi="Times New Roman"/>
          <w:b w:val="0"/>
          <w:sz w:val="24"/>
          <w:szCs w:val="24"/>
        </w:rPr>
      </w:pPr>
      <w:r w:rsidRPr="003C1509">
        <w:rPr>
          <w:rStyle w:val="Strong"/>
          <w:rFonts w:ascii="Times New Roman" w:hAnsi="Times New Roman"/>
          <w:b w:val="0"/>
          <w:sz w:val="24"/>
          <w:szCs w:val="24"/>
        </w:rPr>
        <w:t>PA188S [Unique: 63650]</w:t>
      </w:r>
      <w:r w:rsidR="00F336D2" w:rsidRPr="003C1509">
        <w:rPr>
          <w:rStyle w:val="Strong"/>
          <w:rFonts w:ascii="Times New Roman" w:hAnsi="Times New Roman"/>
          <w:b w:val="0"/>
          <w:sz w:val="24"/>
          <w:szCs w:val="24"/>
        </w:rPr>
        <w:t xml:space="preserve"> Public Policy Lecture Series</w:t>
      </w:r>
    </w:p>
    <w:p w14:paraId="6969AE1F" w14:textId="41838B3E" w:rsidR="00F336D2" w:rsidRPr="003C1509" w:rsidRDefault="00F336D2" w:rsidP="00F336D2">
      <w:pPr>
        <w:pStyle w:val="NormalWeb"/>
        <w:shd w:val="clear" w:color="auto" w:fill="FFFFFF"/>
        <w:spacing w:before="0" w:beforeAutospacing="0" w:after="0" w:afterAutospacing="0"/>
        <w:rPr>
          <w:rFonts w:ascii="Times New Roman" w:hAnsi="Times New Roman"/>
          <w:sz w:val="24"/>
          <w:szCs w:val="24"/>
        </w:rPr>
      </w:pPr>
      <w:r w:rsidRPr="003C1509">
        <w:rPr>
          <w:rStyle w:val="Strong"/>
          <w:rFonts w:ascii="Times New Roman" w:hAnsi="Times New Roman"/>
          <w:b w:val="0"/>
          <w:sz w:val="24"/>
          <w:szCs w:val="24"/>
        </w:rPr>
        <w:t>Meeting dates are contingent upon LBJ Speakers events. Coordinated by Dean Stolp.</w:t>
      </w:r>
      <w:r w:rsidR="0087124D">
        <w:rPr>
          <w:rStyle w:val="Strong"/>
          <w:rFonts w:ascii="Times New Roman" w:hAnsi="Times New Roman"/>
          <w:b w:val="0"/>
          <w:sz w:val="24"/>
          <w:szCs w:val="24"/>
        </w:rPr>
        <w:t xml:space="preserve"> [Note: must be taken for a letter grade to count towards the specialization]</w:t>
      </w:r>
    </w:p>
    <w:p w14:paraId="1649D386" w14:textId="77777777" w:rsidR="00F336D2" w:rsidRPr="003C1509" w:rsidRDefault="00F336D2" w:rsidP="00F336D2">
      <w:pPr>
        <w:outlineLvl w:val="0"/>
        <w:rPr>
          <w:rFonts w:ascii="Times New Roman" w:hAnsi="Times New Roman" w:cs="Times New Roman"/>
        </w:rPr>
      </w:pPr>
    </w:p>
    <w:p w14:paraId="2944839D" w14:textId="77777777" w:rsidR="00F336D2" w:rsidRPr="003C1509" w:rsidRDefault="002A2C07" w:rsidP="00F336D2">
      <w:pPr>
        <w:outlineLvl w:val="0"/>
        <w:rPr>
          <w:rFonts w:ascii="Times New Roman" w:hAnsi="Times New Roman" w:cs="Times New Roman"/>
        </w:rPr>
      </w:pPr>
      <w:r w:rsidRPr="003C1509">
        <w:rPr>
          <w:rFonts w:ascii="Times New Roman" w:hAnsi="Times New Roman" w:cs="Times New Roman"/>
        </w:rPr>
        <w:t>PA388K [Unique</w:t>
      </w:r>
      <w:r w:rsidR="00F336D2" w:rsidRPr="003C1509">
        <w:rPr>
          <w:rFonts w:ascii="Times New Roman" w:hAnsi="Times New Roman" w:cs="Times New Roman"/>
        </w:rPr>
        <w:t>:</w:t>
      </w:r>
      <w:r w:rsidRPr="003C1509">
        <w:rPr>
          <w:rFonts w:ascii="Times New Roman" w:hAnsi="Times New Roman" w:cs="Times New Roman"/>
        </w:rPr>
        <w:t xml:space="preserve"> 63530]</w:t>
      </w:r>
      <w:r w:rsidR="00F336D2" w:rsidRPr="003C1509">
        <w:rPr>
          <w:rFonts w:ascii="Times New Roman" w:hAnsi="Times New Roman" w:cs="Times New Roman"/>
        </w:rPr>
        <w:t xml:space="preserve"> Introduction to GIS</w:t>
      </w:r>
      <w:r w:rsidRPr="003C1509">
        <w:rPr>
          <w:rFonts w:ascii="Times New Roman" w:hAnsi="Times New Roman" w:cs="Times New Roman"/>
        </w:rPr>
        <w:t>, (M. Pavon), W 6-9 pm and Th 6-9 pm, SRH 3.316/350 on Wednes</w:t>
      </w:r>
      <w:r w:rsidR="003C1509" w:rsidRPr="003C1509">
        <w:rPr>
          <w:rFonts w:ascii="Times New Roman" w:hAnsi="Times New Roman" w:cs="Times New Roman"/>
        </w:rPr>
        <w:t>days and CLA 1.402 on Thursdays</w:t>
      </w:r>
      <w:r w:rsidRPr="003C1509">
        <w:rPr>
          <w:rFonts w:ascii="Times New Roman" w:hAnsi="Times New Roman" w:cs="Times New Roman"/>
        </w:rPr>
        <w:t xml:space="preserve"> </w:t>
      </w:r>
    </w:p>
    <w:p w14:paraId="4479DFE6" w14:textId="77777777" w:rsidR="00F336D2" w:rsidRPr="003C1509" w:rsidRDefault="002A2C07" w:rsidP="00F336D2">
      <w:pPr>
        <w:outlineLvl w:val="0"/>
        <w:rPr>
          <w:rFonts w:ascii="Times New Roman" w:hAnsi="Times New Roman" w:cs="Times New Roman"/>
        </w:rPr>
      </w:pPr>
      <w:r w:rsidRPr="003C1509">
        <w:rPr>
          <w:rFonts w:ascii="Times New Roman" w:hAnsi="Times New Roman" w:cs="Times New Roman"/>
        </w:rPr>
        <w:t xml:space="preserve"> </w:t>
      </w:r>
    </w:p>
    <w:p w14:paraId="128F476F" w14:textId="77777777" w:rsidR="00F336D2" w:rsidRPr="003C1509" w:rsidRDefault="00F336D2" w:rsidP="00F336D2">
      <w:pPr>
        <w:outlineLvl w:val="0"/>
        <w:rPr>
          <w:rFonts w:ascii="Times New Roman" w:hAnsi="Times New Roman" w:cs="Times New Roman"/>
        </w:rPr>
      </w:pPr>
      <w:r w:rsidRPr="003C1509">
        <w:rPr>
          <w:rFonts w:ascii="Times New Roman" w:hAnsi="Times New Roman" w:cs="Times New Roman"/>
        </w:rPr>
        <w:t>PA388L</w:t>
      </w:r>
      <w:r w:rsidR="003C1509">
        <w:rPr>
          <w:rFonts w:ascii="Times New Roman" w:hAnsi="Times New Roman" w:cs="Times New Roman"/>
        </w:rPr>
        <w:t xml:space="preserve"> </w:t>
      </w:r>
      <w:r w:rsidR="003C1509" w:rsidRPr="003C1509">
        <w:rPr>
          <w:rFonts w:ascii="Times New Roman" w:hAnsi="Times New Roman" w:cs="Times New Roman"/>
        </w:rPr>
        <w:t>[Unique</w:t>
      </w:r>
      <w:r w:rsidRPr="003C1509">
        <w:rPr>
          <w:rFonts w:ascii="Times New Roman" w:hAnsi="Times New Roman" w:cs="Times New Roman"/>
        </w:rPr>
        <w:t>:</w:t>
      </w:r>
      <w:r w:rsidR="003C1509" w:rsidRPr="003C1509">
        <w:rPr>
          <w:rFonts w:ascii="Times New Roman" w:hAnsi="Times New Roman" w:cs="Times New Roman"/>
        </w:rPr>
        <w:t xml:space="preserve"> 63635]</w:t>
      </w:r>
      <w:r w:rsidRPr="003C1509">
        <w:rPr>
          <w:rFonts w:ascii="Times New Roman" w:hAnsi="Times New Roman" w:cs="Times New Roman"/>
        </w:rPr>
        <w:t xml:space="preserve"> Nonprofit Management &amp; Strategy</w:t>
      </w:r>
      <w:r w:rsidR="003C1509" w:rsidRPr="003C1509">
        <w:rPr>
          <w:rFonts w:ascii="Times New Roman" w:hAnsi="Times New Roman" w:cs="Times New Roman"/>
        </w:rPr>
        <w:t>, (F. Ostrower), T</w:t>
      </w:r>
      <w:r w:rsidRPr="003C1509">
        <w:rPr>
          <w:rFonts w:ascii="Times New Roman" w:hAnsi="Times New Roman" w:cs="Times New Roman"/>
        </w:rPr>
        <w:t xml:space="preserve"> </w:t>
      </w:r>
      <w:r w:rsidR="003C1509" w:rsidRPr="003C1509">
        <w:rPr>
          <w:rFonts w:ascii="Times New Roman" w:hAnsi="Times New Roman" w:cs="Times New Roman"/>
        </w:rPr>
        <w:t xml:space="preserve">9-12, </w:t>
      </w:r>
      <w:r w:rsidRPr="003C1509">
        <w:rPr>
          <w:rFonts w:ascii="Times New Roman" w:hAnsi="Times New Roman" w:cs="Times New Roman"/>
        </w:rPr>
        <w:t>SRH 3.2</w:t>
      </w:r>
      <w:r w:rsidR="003C1509" w:rsidRPr="003C1509">
        <w:rPr>
          <w:rFonts w:ascii="Times New Roman" w:hAnsi="Times New Roman" w:cs="Times New Roman"/>
        </w:rPr>
        <w:t>16/219</w:t>
      </w:r>
    </w:p>
    <w:p w14:paraId="1DB42EBD" w14:textId="77777777" w:rsidR="00F336D2" w:rsidRPr="003C1509" w:rsidRDefault="00F336D2" w:rsidP="00F336D2">
      <w:pPr>
        <w:pStyle w:val="NormalWeb"/>
        <w:shd w:val="clear" w:color="auto" w:fill="FFFFFF"/>
        <w:spacing w:before="0" w:beforeAutospacing="0" w:after="0" w:afterAutospacing="0"/>
        <w:jc w:val="both"/>
        <w:rPr>
          <w:rFonts w:ascii="Times New Roman" w:hAnsi="Times New Roman"/>
          <w:sz w:val="24"/>
          <w:szCs w:val="24"/>
        </w:rPr>
      </w:pPr>
    </w:p>
    <w:p w14:paraId="2471D218" w14:textId="77777777" w:rsidR="00F336D2" w:rsidRPr="003C1509" w:rsidRDefault="003C1509" w:rsidP="00F336D2">
      <w:pPr>
        <w:pStyle w:val="NormalWeb"/>
        <w:shd w:val="clear" w:color="auto" w:fill="FFFFFF"/>
        <w:spacing w:before="0" w:beforeAutospacing="0" w:after="0" w:afterAutospacing="0"/>
        <w:jc w:val="both"/>
        <w:rPr>
          <w:rFonts w:ascii="Times New Roman" w:hAnsi="Times New Roman"/>
          <w:sz w:val="24"/>
          <w:szCs w:val="24"/>
        </w:rPr>
      </w:pPr>
      <w:r w:rsidRPr="003C1509">
        <w:rPr>
          <w:rFonts w:ascii="Times New Roman" w:hAnsi="Times New Roman"/>
          <w:sz w:val="24"/>
          <w:szCs w:val="24"/>
        </w:rPr>
        <w:t>PA388L [Unique</w:t>
      </w:r>
      <w:r w:rsidR="00F336D2" w:rsidRPr="003C1509">
        <w:rPr>
          <w:rFonts w:ascii="Times New Roman" w:hAnsi="Times New Roman"/>
          <w:sz w:val="24"/>
          <w:szCs w:val="24"/>
        </w:rPr>
        <w:t xml:space="preserve">: </w:t>
      </w:r>
      <w:r w:rsidRPr="003C1509">
        <w:rPr>
          <w:rFonts w:ascii="Times New Roman" w:hAnsi="Times New Roman"/>
          <w:sz w:val="24"/>
          <w:szCs w:val="24"/>
        </w:rPr>
        <w:t xml:space="preserve">63640] </w:t>
      </w:r>
      <w:r w:rsidR="00F336D2" w:rsidRPr="003C1509">
        <w:rPr>
          <w:rFonts w:ascii="Times New Roman" w:hAnsi="Times New Roman"/>
          <w:sz w:val="24"/>
          <w:szCs w:val="24"/>
        </w:rPr>
        <w:t>Principles and Practices of Effective Leadership</w:t>
      </w:r>
      <w:r w:rsidRPr="003C1509">
        <w:rPr>
          <w:rFonts w:ascii="Times New Roman" w:hAnsi="Times New Roman"/>
          <w:sz w:val="24"/>
          <w:szCs w:val="24"/>
        </w:rPr>
        <w:t>, (H. Prince), W 2-5, SRH 3.221/212</w:t>
      </w:r>
    </w:p>
    <w:p w14:paraId="3D95967F" w14:textId="77777777" w:rsidR="00F336D2" w:rsidRPr="002A2C07" w:rsidRDefault="00F336D2" w:rsidP="00F336D2">
      <w:pPr>
        <w:rPr>
          <w:rFonts w:ascii="Times New Roman" w:eastAsia="Times New Roman" w:hAnsi="Times New Roman" w:cs="Times New Roman"/>
        </w:rPr>
      </w:pPr>
    </w:p>
    <w:p w14:paraId="2EBB4D52" w14:textId="77777777" w:rsidR="00F336D2" w:rsidRPr="002A2C07" w:rsidRDefault="00F336D2" w:rsidP="00F336D2">
      <w:pPr>
        <w:outlineLvl w:val="0"/>
        <w:rPr>
          <w:rFonts w:ascii="Times New Roman" w:hAnsi="Times New Roman" w:cs="Times New Roman"/>
        </w:rPr>
      </w:pPr>
    </w:p>
    <w:p w14:paraId="62920BB1" w14:textId="77777777" w:rsidR="00CC2ABA" w:rsidRPr="002A2C07" w:rsidRDefault="00CC2ABA">
      <w:pPr>
        <w:rPr>
          <w:rFonts w:ascii="Times New Roman" w:hAnsi="Times New Roman" w:cs="Times New Roman"/>
        </w:rPr>
      </w:pPr>
    </w:p>
    <w:sectPr w:rsidR="00CC2ABA" w:rsidRPr="002A2C07" w:rsidSect="00F336D2">
      <w:footerReference w:type="even" r:id="rId9"/>
      <w:footerReference w:type="default" r:id="rId10"/>
      <w:pgSz w:w="12240" w:h="15840"/>
      <w:pgMar w:top="900" w:right="1800" w:bottom="99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F0F40" w14:textId="77777777" w:rsidR="000C5276" w:rsidRDefault="00DC58EA">
      <w:r>
        <w:separator/>
      </w:r>
    </w:p>
  </w:endnote>
  <w:endnote w:type="continuationSeparator" w:id="0">
    <w:p w14:paraId="741117DD" w14:textId="77777777" w:rsidR="000C5276" w:rsidRDefault="00DC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7B64" w14:textId="77777777" w:rsidR="00F47DF5" w:rsidRDefault="00F47DF5" w:rsidP="00F33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24D">
      <w:rPr>
        <w:rStyle w:val="PageNumber"/>
        <w:noProof/>
      </w:rPr>
      <w:t>2</w:t>
    </w:r>
    <w:r>
      <w:rPr>
        <w:rStyle w:val="PageNumber"/>
      </w:rPr>
      <w:fldChar w:fldCharType="end"/>
    </w:r>
  </w:p>
  <w:p w14:paraId="40A568FF" w14:textId="77777777" w:rsidR="00F47DF5" w:rsidRDefault="00F47DF5" w:rsidP="00F33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53C0" w14:textId="77777777" w:rsidR="00F47DF5" w:rsidRDefault="00F47DF5" w:rsidP="00F33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673">
      <w:rPr>
        <w:rStyle w:val="PageNumber"/>
        <w:noProof/>
      </w:rPr>
      <w:t>5</w:t>
    </w:r>
    <w:r>
      <w:rPr>
        <w:rStyle w:val="PageNumber"/>
      </w:rPr>
      <w:fldChar w:fldCharType="end"/>
    </w:r>
  </w:p>
  <w:p w14:paraId="57CDA133" w14:textId="77777777" w:rsidR="00F47DF5" w:rsidRDefault="00F47DF5" w:rsidP="00F336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79232" w14:textId="77777777" w:rsidR="000C5276" w:rsidRDefault="00DC58EA">
      <w:r>
        <w:separator/>
      </w:r>
    </w:p>
  </w:footnote>
  <w:footnote w:type="continuationSeparator" w:id="0">
    <w:p w14:paraId="4D209145" w14:textId="77777777" w:rsidR="000C5276" w:rsidRDefault="00DC58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E2D45"/>
    <w:multiLevelType w:val="multilevel"/>
    <w:tmpl w:val="D47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B7B25"/>
    <w:multiLevelType w:val="multilevel"/>
    <w:tmpl w:val="0112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2"/>
    <w:rsid w:val="00021A82"/>
    <w:rsid w:val="00074506"/>
    <w:rsid w:val="000C5276"/>
    <w:rsid w:val="000E0AB8"/>
    <w:rsid w:val="00131418"/>
    <w:rsid w:val="002A2C07"/>
    <w:rsid w:val="002B24BE"/>
    <w:rsid w:val="003C1509"/>
    <w:rsid w:val="00467673"/>
    <w:rsid w:val="00570B8D"/>
    <w:rsid w:val="00612F09"/>
    <w:rsid w:val="0087124D"/>
    <w:rsid w:val="00B1127F"/>
    <w:rsid w:val="00BF05BE"/>
    <w:rsid w:val="00CC2ABA"/>
    <w:rsid w:val="00D222A9"/>
    <w:rsid w:val="00D6245B"/>
    <w:rsid w:val="00DA0EC9"/>
    <w:rsid w:val="00DC58EA"/>
    <w:rsid w:val="00E8646C"/>
    <w:rsid w:val="00F32220"/>
    <w:rsid w:val="00F336D2"/>
    <w:rsid w:val="00F4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663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D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6D2"/>
    <w:rPr>
      <w:color w:val="0000FF" w:themeColor="hyperlink"/>
      <w:u w:val="single"/>
    </w:rPr>
  </w:style>
  <w:style w:type="paragraph" w:styleId="Footer">
    <w:name w:val="footer"/>
    <w:basedOn w:val="Normal"/>
    <w:link w:val="FooterChar"/>
    <w:uiPriority w:val="99"/>
    <w:unhideWhenUsed/>
    <w:rsid w:val="00F336D2"/>
    <w:pPr>
      <w:tabs>
        <w:tab w:val="center" w:pos="4320"/>
        <w:tab w:val="right" w:pos="8640"/>
      </w:tabs>
    </w:pPr>
  </w:style>
  <w:style w:type="character" w:customStyle="1" w:styleId="FooterChar">
    <w:name w:val="Footer Char"/>
    <w:basedOn w:val="DefaultParagraphFont"/>
    <w:link w:val="Footer"/>
    <w:uiPriority w:val="99"/>
    <w:rsid w:val="00F336D2"/>
    <w:rPr>
      <w:rFonts w:eastAsiaTheme="minorHAnsi"/>
    </w:rPr>
  </w:style>
  <w:style w:type="character" w:styleId="PageNumber">
    <w:name w:val="page number"/>
    <w:basedOn w:val="DefaultParagraphFont"/>
    <w:uiPriority w:val="99"/>
    <w:semiHidden/>
    <w:unhideWhenUsed/>
    <w:rsid w:val="00F336D2"/>
  </w:style>
  <w:style w:type="paragraph" w:customStyle="1" w:styleId="ctx">
    <w:name w:val="ctx"/>
    <w:basedOn w:val="Normal"/>
    <w:rsid w:val="00F336D2"/>
    <w:pPr>
      <w:spacing w:before="100" w:beforeAutospacing="1" w:after="100" w:afterAutospacing="1"/>
    </w:pPr>
    <w:rPr>
      <w:rFonts w:ascii="Times" w:eastAsiaTheme="minorEastAsia" w:hAnsi="Times"/>
      <w:sz w:val="20"/>
      <w:szCs w:val="20"/>
    </w:rPr>
  </w:style>
  <w:style w:type="character" w:customStyle="1" w:styleId="em">
    <w:name w:val="em"/>
    <w:basedOn w:val="DefaultParagraphFont"/>
    <w:rsid w:val="00F336D2"/>
  </w:style>
  <w:style w:type="character" w:customStyle="1" w:styleId="apple-converted-space">
    <w:name w:val="apple-converted-space"/>
    <w:basedOn w:val="DefaultParagraphFont"/>
    <w:rsid w:val="00F336D2"/>
  </w:style>
  <w:style w:type="character" w:customStyle="1" w:styleId="on">
    <w:name w:val="on"/>
    <w:basedOn w:val="DefaultParagraphFont"/>
    <w:rsid w:val="00F336D2"/>
  </w:style>
  <w:style w:type="paragraph" w:customStyle="1" w:styleId="space">
    <w:name w:val="space"/>
    <w:basedOn w:val="Normal"/>
    <w:rsid w:val="00F336D2"/>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336D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336D2"/>
    <w:rPr>
      <w:i/>
      <w:iCs/>
    </w:rPr>
  </w:style>
  <w:style w:type="character" w:styleId="Strong">
    <w:name w:val="Strong"/>
    <w:basedOn w:val="DefaultParagraphFont"/>
    <w:uiPriority w:val="22"/>
    <w:qFormat/>
    <w:rsid w:val="00F336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D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6D2"/>
    <w:rPr>
      <w:color w:val="0000FF" w:themeColor="hyperlink"/>
      <w:u w:val="single"/>
    </w:rPr>
  </w:style>
  <w:style w:type="paragraph" w:styleId="Footer">
    <w:name w:val="footer"/>
    <w:basedOn w:val="Normal"/>
    <w:link w:val="FooterChar"/>
    <w:uiPriority w:val="99"/>
    <w:unhideWhenUsed/>
    <w:rsid w:val="00F336D2"/>
    <w:pPr>
      <w:tabs>
        <w:tab w:val="center" w:pos="4320"/>
        <w:tab w:val="right" w:pos="8640"/>
      </w:tabs>
    </w:pPr>
  </w:style>
  <w:style w:type="character" w:customStyle="1" w:styleId="FooterChar">
    <w:name w:val="Footer Char"/>
    <w:basedOn w:val="DefaultParagraphFont"/>
    <w:link w:val="Footer"/>
    <w:uiPriority w:val="99"/>
    <w:rsid w:val="00F336D2"/>
    <w:rPr>
      <w:rFonts w:eastAsiaTheme="minorHAnsi"/>
    </w:rPr>
  </w:style>
  <w:style w:type="character" w:styleId="PageNumber">
    <w:name w:val="page number"/>
    <w:basedOn w:val="DefaultParagraphFont"/>
    <w:uiPriority w:val="99"/>
    <w:semiHidden/>
    <w:unhideWhenUsed/>
    <w:rsid w:val="00F336D2"/>
  </w:style>
  <w:style w:type="paragraph" w:customStyle="1" w:styleId="ctx">
    <w:name w:val="ctx"/>
    <w:basedOn w:val="Normal"/>
    <w:rsid w:val="00F336D2"/>
    <w:pPr>
      <w:spacing w:before="100" w:beforeAutospacing="1" w:after="100" w:afterAutospacing="1"/>
    </w:pPr>
    <w:rPr>
      <w:rFonts w:ascii="Times" w:eastAsiaTheme="minorEastAsia" w:hAnsi="Times"/>
      <w:sz w:val="20"/>
      <w:szCs w:val="20"/>
    </w:rPr>
  </w:style>
  <w:style w:type="character" w:customStyle="1" w:styleId="em">
    <w:name w:val="em"/>
    <w:basedOn w:val="DefaultParagraphFont"/>
    <w:rsid w:val="00F336D2"/>
  </w:style>
  <w:style w:type="character" w:customStyle="1" w:styleId="apple-converted-space">
    <w:name w:val="apple-converted-space"/>
    <w:basedOn w:val="DefaultParagraphFont"/>
    <w:rsid w:val="00F336D2"/>
  </w:style>
  <w:style w:type="character" w:customStyle="1" w:styleId="on">
    <w:name w:val="on"/>
    <w:basedOn w:val="DefaultParagraphFont"/>
    <w:rsid w:val="00F336D2"/>
  </w:style>
  <w:style w:type="paragraph" w:customStyle="1" w:styleId="space">
    <w:name w:val="space"/>
    <w:basedOn w:val="Normal"/>
    <w:rsid w:val="00F336D2"/>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F336D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336D2"/>
    <w:rPr>
      <w:i/>
      <w:iCs/>
    </w:rPr>
  </w:style>
  <w:style w:type="character" w:styleId="Strong">
    <w:name w:val="Strong"/>
    <w:basedOn w:val="DefaultParagraphFont"/>
    <w:uiPriority w:val="22"/>
    <w:qFormat/>
    <w:rsid w:val="00F33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weaver@austin.utexas.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1675</Words>
  <Characters>9549</Characters>
  <Application>Microsoft Macintosh Word</Application>
  <DocSecurity>0</DocSecurity>
  <Lines>79</Lines>
  <Paragraphs>22</Paragraphs>
  <ScaleCrop>false</ScaleCrop>
  <Company>University of Texas LBJ School</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Weaver</dc:creator>
  <cp:keywords/>
  <dc:description/>
  <cp:lastModifiedBy>Kristen Hotopp</cp:lastModifiedBy>
  <cp:revision>5</cp:revision>
  <dcterms:created xsi:type="dcterms:W3CDTF">2013-10-17T14:24:00Z</dcterms:created>
  <dcterms:modified xsi:type="dcterms:W3CDTF">2013-10-25T19:39:00Z</dcterms:modified>
</cp:coreProperties>
</file>